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6ECA0E" w14:textId="1C4602E1" w:rsidR="004A2DDB" w:rsidRDefault="005D2F87" w:rsidP="0051293B">
      <w:pPr>
        <w:pStyle w:val="Podnadpis"/>
        <w:spacing w:after="120"/>
        <w:rPr>
          <w:rFonts w:ascii="Tahoma" w:hAnsi="Tahoma" w:cs="Tahoma"/>
          <w:caps/>
          <w:szCs w:val="28"/>
        </w:rPr>
      </w:pPr>
      <w:r>
        <w:rPr>
          <w:rFonts w:ascii="Tahoma" w:hAnsi="Tahoma" w:cs="Tahoma"/>
          <w:caps/>
          <w:szCs w:val="28"/>
        </w:rPr>
        <w:t>Smlouva o </w:t>
      </w:r>
      <w:r w:rsidR="004A2DDB" w:rsidRPr="00A045E6">
        <w:rPr>
          <w:rFonts w:ascii="Tahoma" w:hAnsi="Tahoma" w:cs="Tahoma"/>
          <w:caps/>
          <w:szCs w:val="28"/>
        </w:rPr>
        <w:t>dílo</w:t>
      </w:r>
    </w:p>
    <w:p w14:paraId="644A63D5" w14:textId="11BA0B71" w:rsidR="004A2DDB" w:rsidRDefault="00A045E6" w:rsidP="001E0B21">
      <w:pPr>
        <w:keepNext/>
        <w:spacing w:before="360"/>
        <w:jc w:val="center"/>
        <w:rPr>
          <w:rFonts w:ascii="Tahoma" w:hAnsi="Tahoma" w:cs="Tahoma"/>
          <w:b/>
          <w:sz w:val="22"/>
          <w:szCs w:val="22"/>
        </w:rPr>
      </w:pPr>
      <w:r>
        <w:rPr>
          <w:rFonts w:ascii="Tahoma" w:hAnsi="Tahoma" w:cs="Tahoma"/>
          <w:b/>
          <w:sz w:val="22"/>
          <w:szCs w:val="22"/>
        </w:rPr>
        <w:br/>
      </w:r>
      <w:r w:rsidR="004A2DDB" w:rsidRPr="00A045E6">
        <w:rPr>
          <w:rFonts w:ascii="Tahoma" w:hAnsi="Tahoma" w:cs="Tahoma"/>
          <w:b/>
          <w:sz w:val="22"/>
          <w:szCs w:val="22"/>
        </w:rPr>
        <w:t>Smluvní strany</w:t>
      </w:r>
    </w:p>
    <w:p w14:paraId="3B9FFA5F" w14:textId="77777777" w:rsidR="006A6C2E" w:rsidRPr="00990147" w:rsidRDefault="006A6C2E" w:rsidP="006A6C2E">
      <w:pPr>
        <w:numPr>
          <w:ilvl w:val="0"/>
          <w:numId w:val="34"/>
        </w:numPr>
        <w:tabs>
          <w:tab w:val="clear" w:pos="720"/>
          <w:tab w:val="num" w:pos="2977"/>
        </w:tabs>
        <w:spacing w:before="240"/>
        <w:ind w:left="357" w:hanging="357"/>
        <w:jc w:val="both"/>
        <w:rPr>
          <w:rFonts w:ascii="Tahoma" w:hAnsi="Tahoma" w:cs="Tahoma"/>
          <w:b/>
          <w:sz w:val="22"/>
          <w:szCs w:val="22"/>
        </w:rPr>
      </w:pPr>
      <w:r w:rsidRPr="00990147">
        <w:rPr>
          <w:rFonts w:ascii="Tahoma" w:hAnsi="Tahoma" w:cs="Tahoma"/>
          <w:b/>
          <w:sz w:val="22"/>
          <w:szCs w:val="22"/>
        </w:rPr>
        <w:t>Střední zahradnická škola, Ostrava, p</w:t>
      </w:r>
      <w:r>
        <w:rPr>
          <w:rFonts w:ascii="Tahoma" w:hAnsi="Tahoma" w:cs="Tahoma"/>
          <w:b/>
          <w:sz w:val="22"/>
          <w:szCs w:val="22"/>
        </w:rPr>
        <w:t xml:space="preserve">říspěvková </w:t>
      </w:r>
      <w:r w:rsidRPr="00990147">
        <w:rPr>
          <w:rFonts w:ascii="Tahoma" w:hAnsi="Tahoma" w:cs="Tahoma"/>
          <w:b/>
          <w:sz w:val="22"/>
          <w:szCs w:val="22"/>
        </w:rPr>
        <w:t>o</w:t>
      </w:r>
      <w:r>
        <w:rPr>
          <w:rFonts w:ascii="Tahoma" w:hAnsi="Tahoma" w:cs="Tahoma"/>
          <w:b/>
          <w:sz w:val="22"/>
          <w:szCs w:val="22"/>
        </w:rPr>
        <w:t>rganizace</w:t>
      </w:r>
    </w:p>
    <w:p w14:paraId="0354E50F" w14:textId="77777777" w:rsidR="006A6C2E" w:rsidRPr="00A27E9C" w:rsidRDefault="006A6C2E" w:rsidP="006A6C2E">
      <w:pPr>
        <w:numPr>
          <w:ilvl w:val="12"/>
          <w:numId w:val="0"/>
        </w:numPr>
        <w:tabs>
          <w:tab w:val="num" w:pos="2977"/>
        </w:tabs>
        <w:spacing w:before="240"/>
        <w:ind w:left="357"/>
        <w:jc w:val="both"/>
        <w:rPr>
          <w:rFonts w:ascii="Tahoma" w:hAnsi="Tahoma" w:cs="Tahoma"/>
          <w:sz w:val="22"/>
          <w:szCs w:val="22"/>
        </w:rPr>
      </w:pPr>
      <w:r w:rsidRPr="00A27E9C">
        <w:rPr>
          <w:rFonts w:ascii="Tahoma" w:hAnsi="Tahoma" w:cs="Tahoma"/>
          <w:sz w:val="22"/>
          <w:szCs w:val="22"/>
        </w:rPr>
        <w:t>se sídlem:</w:t>
      </w:r>
      <w:r>
        <w:rPr>
          <w:rFonts w:ascii="Tahoma" w:hAnsi="Tahoma" w:cs="Tahoma"/>
          <w:sz w:val="22"/>
          <w:szCs w:val="22"/>
        </w:rPr>
        <w:t xml:space="preserve"> Žákovská 288/20 </w:t>
      </w:r>
      <w:proofErr w:type="gramStart"/>
      <w:r>
        <w:rPr>
          <w:rFonts w:ascii="Tahoma" w:hAnsi="Tahoma" w:cs="Tahoma"/>
          <w:sz w:val="22"/>
          <w:szCs w:val="22"/>
        </w:rPr>
        <w:t>Ostrava - Hulváky</w:t>
      </w:r>
      <w:proofErr w:type="gramEnd"/>
      <w:r>
        <w:rPr>
          <w:rFonts w:ascii="Tahoma" w:hAnsi="Tahoma" w:cs="Tahoma"/>
          <w:sz w:val="22"/>
          <w:szCs w:val="22"/>
        </w:rPr>
        <w:t>, 709 00</w:t>
      </w:r>
      <w:r w:rsidRPr="00A27E9C">
        <w:rPr>
          <w:rFonts w:ascii="Tahoma" w:hAnsi="Tahoma" w:cs="Tahoma"/>
          <w:sz w:val="22"/>
          <w:szCs w:val="22"/>
        </w:rPr>
        <w:tab/>
      </w:r>
    </w:p>
    <w:p w14:paraId="6AE41C0E" w14:textId="4999A59F"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zastoupena:</w:t>
      </w:r>
      <w:r>
        <w:rPr>
          <w:rFonts w:ascii="Tahoma" w:hAnsi="Tahoma" w:cs="Tahoma"/>
          <w:sz w:val="22"/>
          <w:szCs w:val="22"/>
        </w:rPr>
        <w:t xml:space="preserve"> Ing. </w:t>
      </w:r>
      <w:r w:rsidR="008F42F9">
        <w:rPr>
          <w:rFonts w:ascii="Tahoma" w:hAnsi="Tahoma" w:cs="Tahoma"/>
          <w:sz w:val="22"/>
          <w:szCs w:val="22"/>
        </w:rPr>
        <w:t>Pavlou Davidovou</w:t>
      </w:r>
      <w:r>
        <w:rPr>
          <w:rFonts w:ascii="Tahoma" w:hAnsi="Tahoma" w:cs="Tahoma"/>
          <w:sz w:val="22"/>
          <w:szCs w:val="22"/>
        </w:rPr>
        <w:t>, ředitel</w:t>
      </w:r>
      <w:r w:rsidR="008F42F9">
        <w:rPr>
          <w:rFonts w:ascii="Tahoma" w:hAnsi="Tahoma" w:cs="Tahoma"/>
          <w:sz w:val="22"/>
          <w:szCs w:val="22"/>
        </w:rPr>
        <w:t>kou</w:t>
      </w:r>
      <w:r>
        <w:rPr>
          <w:rFonts w:ascii="Tahoma" w:hAnsi="Tahoma" w:cs="Tahoma"/>
          <w:sz w:val="22"/>
          <w:szCs w:val="22"/>
        </w:rPr>
        <w:t xml:space="preserve"> školy</w:t>
      </w:r>
    </w:p>
    <w:p w14:paraId="4C153A5A" w14:textId="77777777" w:rsidR="006A6C2E" w:rsidRPr="00A27E9C" w:rsidRDefault="006A6C2E" w:rsidP="006A6C2E">
      <w:pPr>
        <w:numPr>
          <w:ilvl w:val="12"/>
          <w:numId w:val="0"/>
        </w:numPr>
        <w:tabs>
          <w:tab w:val="num" w:pos="2977"/>
        </w:tabs>
        <w:ind w:left="357"/>
        <w:jc w:val="both"/>
        <w:rPr>
          <w:rFonts w:ascii="Tahoma" w:hAnsi="Tahoma" w:cs="Tahoma"/>
          <w:iCs/>
          <w:sz w:val="22"/>
          <w:szCs w:val="22"/>
        </w:rPr>
      </w:pPr>
      <w:r w:rsidRPr="00A27E9C">
        <w:rPr>
          <w:rFonts w:ascii="Tahoma" w:hAnsi="Tahoma" w:cs="Tahoma"/>
          <w:sz w:val="22"/>
          <w:szCs w:val="22"/>
        </w:rPr>
        <w:tab/>
      </w:r>
    </w:p>
    <w:p w14:paraId="656C6370"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IČO:</w:t>
      </w:r>
      <w:r>
        <w:rPr>
          <w:rFonts w:ascii="Tahoma" w:hAnsi="Tahoma" w:cs="Tahoma"/>
          <w:sz w:val="22"/>
          <w:szCs w:val="22"/>
        </w:rPr>
        <w:t xml:space="preserve"> 00602027</w:t>
      </w:r>
      <w:r w:rsidRPr="00A27E9C">
        <w:rPr>
          <w:rFonts w:ascii="Tahoma" w:hAnsi="Tahoma" w:cs="Tahoma"/>
          <w:sz w:val="22"/>
          <w:szCs w:val="22"/>
        </w:rPr>
        <w:tab/>
      </w:r>
    </w:p>
    <w:p w14:paraId="0A2FAA3D"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DIČ:</w:t>
      </w:r>
      <w:r>
        <w:rPr>
          <w:rFonts w:ascii="Tahoma" w:hAnsi="Tahoma" w:cs="Tahoma"/>
          <w:sz w:val="22"/>
          <w:szCs w:val="22"/>
        </w:rPr>
        <w:t xml:space="preserve"> CZ00602027</w:t>
      </w:r>
      <w:r w:rsidRPr="00A27E9C">
        <w:rPr>
          <w:rFonts w:ascii="Tahoma" w:hAnsi="Tahoma" w:cs="Tahoma"/>
          <w:sz w:val="22"/>
          <w:szCs w:val="22"/>
        </w:rPr>
        <w:tab/>
      </w:r>
    </w:p>
    <w:p w14:paraId="61A2A4E0"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 xml:space="preserve">bankovní spojení: </w:t>
      </w:r>
      <w:r>
        <w:rPr>
          <w:rFonts w:ascii="Tahoma" w:hAnsi="Tahoma" w:cs="Tahoma"/>
          <w:sz w:val="22"/>
          <w:szCs w:val="22"/>
        </w:rPr>
        <w:t>KB Ostrava</w:t>
      </w:r>
      <w:r w:rsidRPr="00A27E9C">
        <w:rPr>
          <w:rFonts w:ascii="Tahoma" w:hAnsi="Tahoma" w:cs="Tahoma"/>
          <w:sz w:val="22"/>
          <w:szCs w:val="22"/>
        </w:rPr>
        <w:tab/>
      </w:r>
    </w:p>
    <w:p w14:paraId="379C007D" w14:textId="77777777" w:rsidR="006A6C2E" w:rsidRPr="00A27E9C" w:rsidRDefault="006A6C2E" w:rsidP="006A6C2E">
      <w:pPr>
        <w:numPr>
          <w:ilvl w:val="12"/>
          <w:numId w:val="0"/>
        </w:numPr>
        <w:tabs>
          <w:tab w:val="num" w:pos="2977"/>
        </w:tabs>
        <w:ind w:left="357"/>
        <w:jc w:val="both"/>
        <w:rPr>
          <w:rFonts w:ascii="Tahoma" w:hAnsi="Tahoma" w:cs="Tahoma"/>
          <w:sz w:val="22"/>
          <w:szCs w:val="22"/>
        </w:rPr>
      </w:pPr>
      <w:r w:rsidRPr="00A27E9C">
        <w:rPr>
          <w:rFonts w:ascii="Tahoma" w:hAnsi="Tahoma" w:cs="Tahoma"/>
          <w:sz w:val="22"/>
          <w:szCs w:val="22"/>
        </w:rPr>
        <w:t>číslo účtu:</w:t>
      </w:r>
      <w:r>
        <w:rPr>
          <w:rFonts w:ascii="Tahoma" w:hAnsi="Tahoma" w:cs="Tahoma"/>
          <w:sz w:val="22"/>
          <w:szCs w:val="22"/>
        </w:rPr>
        <w:t xml:space="preserve"> 15930-761/0100</w:t>
      </w:r>
    </w:p>
    <w:p w14:paraId="76CB9073" w14:textId="77777777" w:rsidR="006A6C2E" w:rsidRPr="00A27E9C" w:rsidRDefault="006A6C2E" w:rsidP="006A6C2E">
      <w:pPr>
        <w:spacing w:before="120"/>
        <w:ind w:left="357"/>
        <w:jc w:val="both"/>
        <w:rPr>
          <w:rFonts w:ascii="Tahoma" w:hAnsi="Tahoma" w:cs="Tahoma"/>
          <w:sz w:val="22"/>
          <w:szCs w:val="22"/>
        </w:rPr>
      </w:pPr>
      <w:r w:rsidRPr="00A27E9C">
        <w:rPr>
          <w:rFonts w:ascii="Tahoma" w:hAnsi="Tahoma" w:cs="Tahoma"/>
          <w:sz w:val="22"/>
          <w:szCs w:val="22"/>
        </w:rPr>
        <w:t>Osoba oprávněná jednat ve věcech technických:</w:t>
      </w:r>
    </w:p>
    <w:p w14:paraId="7A719232" w14:textId="6F5BBED1" w:rsidR="006A6C2E" w:rsidRPr="00080BAF" w:rsidRDefault="006A6C2E" w:rsidP="006A6C2E">
      <w:pPr>
        <w:spacing w:before="60"/>
        <w:ind w:left="357"/>
        <w:jc w:val="both"/>
        <w:rPr>
          <w:rFonts w:ascii="Tahoma" w:hAnsi="Tahoma" w:cs="Tahoma"/>
          <w:sz w:val="22"/>
          <w:szCs w:val="22"/>
        </w:rPr>
      </w:pPr>
      <w:r>
        <w:rPr>
          <w:rFonts w:ascii="Tahoma" w:hAnsi="Tahoma" w:cs="Tahoma"/>
          <w:sz w:val="22"/>
          <w:szCs w:val="22"/>
        </w:rPr>
        <w:t xml:space="preserve">Ing. </w:t>
      </w:r>
      <w:r w:rsidR="008F42F9">
        <w:rPr>
          <w:rFonts w:ascii="Tahoma" w:hAnsi="Tahoma" w:cs="Tahoma"/>
          <w:sz w:val="22"/>
          <w:szCs w:val="22"/>
        </w:rPr>
        <w:t xml:space="preserve">Pavla </w:t>
      </w:r>
      <w:proofErr w:type="gramStart"/>
      <w:r w:rsidR="008F42F9">
        <w:rPr>
          <w:rFonts w:ascii="Tahoma" w:hAnsi="Tahoma" w:cs="Tahoma"/>
          <w:sz w:val="22"/>
          <w:szCs w:val="22"/>
        </w:rPr>
        <w:t>Davidová</w:t>
      </w:r>
      <w:r>
        <w:rPr>
          <w:rFonts w:ascii="Tahoma" w:hAnsi="Tahoma" w:cs="Tahoma"/>
          <w:sz w:val="22"/>
          <w:szCs w:val="22"/>
        </w:rPr>
        <w:t xml:space="preserve">, </w:t>
      </w:r>
      <w:r w:rsidRPr="00A27E9C">
        <w:rPr>
          <w:rFonts w:ascii="Tahoma" w:hAnsi="Tahoma" w:cs="Tahoma"/>
          <w:sz w:val="22"/>
          <w:szCs w:val="22"/>
        </w:rPr>
        <w:t xml:space="preserve"> tel.</w:t>
      </w:r>
      <w:proofErr w:type="gramEnd"/>
      <w:r w:rsidRPr="00A27E9C">
        <w:rPr>
          <w:rFonts w:ascii="Tahoma" w:hAnsi="Tahoma" w:cs="Tahoma"/>
          <w:sz w:val="22"/>
          <w:szCs w:val="22"/>
        </w:rPr>
        <w:t>: </w:t>
      </w:r>
      <w:r>
        <w:rPr>
          <w:rFonts w:ascii="Tahoma" w:hAnsi="Tahoma" w:cs="Tahoma"/>
          <w:sz w:val="22"/>
          <w:szCs w:val="22"/>
        </w:rPr>
        <w:t>603 499 405,</w:t>
      </w:r>
      <w:r w:rsidRPr="00A27E9C">
        <w:rPr>
          <w:rFonts w:ascii="Tahoma" w:hAnsi="Tahoma" w:cs="Tahoma"/>
          <w:sz w:val="22"/>
          <w:szCs w:val="22"/>
        </w:rPr>
        <w:t xml:space="preserve"> e</w:t>
      </w:r>
      <w:r w:rsidRPr="00A27E9C">
        <w:rPr>
          <w:rFonts w:ascii="Tahoma" w:hAnsi="Tahoma" w:cs="Tahoma"/>
          <w:sz w:val="22"/>
          <w:szCs w:val="22"/>
        </w:rPr>
        <w:noBreakHyphen/>
        <w:t>mail: </w:t>
      </w:r>
      <w:r>
        <w:rPr>
          <w:rFonts w:ascii="Tahoma" w:hAnsi="Tahoma" w:cs="Tahoma"/>
          <w:sz w:val="22"/>
          <w:szCs w:val="22"/>
        </w:rPr>
        <w:t>szas.ostrava@gmail.com</w:t>
      </w:r>
    </w:p>
    <w:p w14:paraId="72028345" w14:textId="77777777" w:rsidR="006A6C2E" w:rsidRPr="00D25C76" w:rsidRDefault="006A6C2E" w:rsidP="006A6C2E">
      <w:pPr>
        <w:spacing w:before="120"/>
        <w:ind w:left="357"/>
        <w:jc w:val="both"/>
        <w:rPr>
          <w:rFonts w:ascii="Tahoma" w:hAnsi="Tahoma" w:cs="Tahoma"/>
          <w:color w:val="FF0000"/>
          <w:sz w:val="22"/>
          <w:szCs w:val="22"/>
        </w:rPr>
      </w:pPr>
      <w:bookmarkStart w:id="0" w:name="_Hlk77150143"/>
    </w:p>
    <w:bookmarkEnd w:id="0"/>
    <w:p w14:paraId="2616E04B" w14:textId="01EFC410" w:rsidR="004A2DDB" w:rsidRDefault="006A6C2E" w:rsidP="006A6C2E">
      <w:pPr>
        <w:spacing w:before="120"/>
        <w:jc w:val="both"/>
        <w:rPr>
          <w:rFonts w:ascii="Tahoma" w:hAnsi="Tahoma" w:cs="Tahoma"/>
          <w:iCs/>
          <w:sz w:val="22"/>
          <w:szCs w:val="22"/>
        </w:rPr>
      </w:pPr>
      <w:r w:rsidRPr="00467E01">
        <w:rPr>
          <w:rFonts w:ascii="Tahoma" w:hAnsi="Tahoma" w:cs="Tahoma"/>
          <w:iCs/>
          <w:sz w:val="22"/>
          <w:szCs w:val="22"/>
        </w:rPr>
        <w:t xml:space="preserve"> </w:t>
      </w:r>
      <w:r w:rsidR="004A2DDB" w:rsidRPr="00467E01">
        <w:rPr>
          <w:rFonts w:ascii="Tahoma" w:hAnsi="Tahoma" w:cs="Tahoma"/>
          <w:iCs/>
          <w:sz w:val="22"/>
          <w:szCs w:val="22"/>
        </w:rPr>
        <w:t>(</w:t>
      </w:r>
      <w:r w:rsidR="004A2DDB" w:rsidRPr="00A60B84">
        <w:rPr>
          <w:rFonts w:ascii="Tahoma" w:hAnsi="Tahoma" w:cs="Tahoma"/>
          <w:sz w:val="22"/>
          <w:szCs w:val="22"/>
        </w:rPr>
        <w:t>dále</w:t>
      </w:r>
      <w:r w:rsidR="004A2DDB" w:rsidRPr="00467E01">
        <w:rPr>
          <w:rFonts w:ascii="Tahoma" w:hAnsi="Tahoma" w:cs="Tahoma"/>
          <w:iCs/>
          <w:sz w:val="22"/>
          <w:szCs w:val="22"/>
        </w:rPr>
        <w:t xml:space="preserve"> jen „</w:t>
      </w:r>
      <w:r w:rsidR="004A2DDB" w:rsidRPr="00467E01">
        <w:rPr>
          <w:rFonts w:ascii="Tahoma" w:hAnsi="Tahoma" w:cs="Tahoma"/>
          <w:b/>
          <w:iCs/>
          <w:sz w:val="22"/>
          <w:szCs w:val="22"/>
        </w:rPr>
        <w:t>objednatel</w:t>
      </w:r>
      <w:r w:rsidR="004A2DDB" w:rsidRPr="00467E01">
        <w:rPr>
          <w:rFonts w:ascii="Tahoma" w:hAnsi="Tahoma" w:cs="Tahoma"/>
          <w:iCs/>
          <w:sz w:val="22"/>
          <w:szCs w:val="22"/>
        </w:rPr>
        <w:t>“)</w:t>
      </w:r>
    </w:p>
    <w:p w14:paraId="66415168" w14:textId="77777777" w:rsidR="006A6C2E" w:rsidRDefault="006A6C2E" w:rsidP="006A6C2E">
      <w:pPr>
        <w:spacing w:before="120"/>
        <w:jc w:val="both"/>
        <w:rPr>
          <w:rFonts w:ascii="Tahoma" w:hAnsi="Tahoma" w:cs="Tahoma"/>
          <w:iCs/>
          <w:sz w:val="22"/>
          <w:szCs w:val="22"/>
        </w:rPr>
      </w:pPr>
    </w:p>
    <w:p w14:paraId="56A768B3" w14:textId="77777777" w:rsidR="004A2DDB" w:rsidRPr="00A60B84" w:rsidRDefault="004A2DDB" w:rsidP="006A6C2E">
      <w:pPr>
        <w:numPr>
          <w:ilvl w:val="0"/>
          <w:numId w:val="34"/>
        </w:numPr>
        <w:tabs>
          <w:tab w:val="clear" w:pos="720"/>
          <w:tab w:val="num" w:pos="2977"/>
        </w:tabs>
        <w:spacing w:before="240"/>
        <w:ind w:left="357" w:hanging="357"/>
        <w:jc w:val="both"/>
        <w:rPr>
          <w:rFonts w:ascii="Tahoma" w:hAnsi="Tahoma" w:cs="Tahoma"/>
          <w:b/>
          <w:sz w:val="22"/>
          <w:szCs w:val="22"/>
        </w:rPr>
      </w:pPr>
      <w:r w:rsidRPr="00467E01">
        <w:rPr>
          <w:rFonts w:ascii="Tahoma" w:hAnsi="Tahoma" w:cs="Tahoma"/>
          <w:b/>
          <w:sz w:val="22"/>
          <w:szCs w:val="22"/>
        </w:rPr>
        <w:t>Obchodní</w:t>
      </w:r>
      <w:r w:rsidRPr="006A6C2E">
        <w:rPr>
          <w:rFonts w:ascii="Tahoma" w:hAnsi="Tahoma" w:cs="Tahoma"/>
          <w:b/>
          <w:sz w:val="22"/>
          <w:szCs w:val="22"/>
        </w:rPr>
        <w:t xml:space="preserve"> firma</w:t>
      </w:r>
    </w:p>
    <w:p w14:paraId="6F68717E"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004A2DDB" w:rsidRPr="00A045E6">
        <w:rPr>
          <w:rFonts w:ascii="Tahoma" w:hAnsi="Tahoma" w:cs="Tahoma"/>
          <w:sz w:val="22"/>
          <w:szCs w:val="22"/>
        </w:rPr>
        <w:t>e sídlem:</w:t>
      </w:r>
      <w:r>
        <w:rPr>
          <w:rFonts w:ascii="Tahoma" w:hAnsi="Tahoma" w:cs="Tahoma"/>
          <w:sz w:val="22"/>
          <w:szCs w:val="22"/>
        </w:rPr>
        <w:tab/>
      </w:r>
    </w:p>
    <w:p w14:paraId="14D6E025"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004A2DDB" w:rsidRPr="00A045E6">
        <w:rPr>
          <w:rFonts w:ascii="Tahoma" w:hAnsi="Tahoma" w:cs="Tahoma"/>
          <w:sz w:val="22"/>
          <w:szCs w:val="22"/>
        </w:rPr>
        <w:t>astoupena:</w:t>
      </w:r>
      <w:r>
        <w:rPr>
          <w:rFonts w:ascii="Tahoma" w:hAnsi="Tahoma" w:cs="Tahoma"/>
          <w:sz w:val="22"/>
          <w:szCs w:val="22"/>
        </w:rPr>
        <w:tab/>
      </w:r>
    </w:p>
    <w:p w14:paraId="1261982D"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sidR="00511906">
        <w:rPr>
          <w:rFonts w:ascii="Tahoma" w:hAnsi="Tahoma" w:cs="Tahoma"/>
          <w:sz w:val="22"/>
          <w:szCs w:val="22"/>
        </w:rPr>
        <w:t>O</w:t>
      </w:r>
      <w:r w:rsidRPr="00A045E6">
        <w:rPr>
          <w:rFonts w:ascii="Tahoma" w:hAnsi="Tahoma" w:cs="Tahoma"/>
          <w:sz w:val="22"/>
          <w:szCs w:val="22"/>
        </w:rPr>
        <w:t>:</w:t>
      </w:r>
      <w:r w:rsidR="00443DFF">
        <w:rPr>
          <w:rFonts w:ascii="Tahoma" w:hAnsi="Tahoma" w:cs="Tahoma"/>
          <w:sz w:val="22"/>
          <w:szCs w:val="22"/>
        </w:rPr>
        <w:tab/>
      </w:r>
    </w:p>
    <w:p w14:paraId="4517BAAF" w14:textId="77777777" w:rsidR="004A2DDB" w:rsidRPr="00A045E6" w:rsidRDefault="004A2DDB" w:rsidP="00A60B84">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sidR="00443DFF">
        <w:rPr>
          <w:rFonts w:ascii="Tahoma" w:hAnsi="Tahoma" w:cs="Tahoma"/>
          <w:sz w:val="22"/>
          <w:szCs w:val="22"/>
        </w:rPr>
        <w:tab/>
      </w:r>
    </w:p>
    <w:p w14:paraId="3A61983A"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004A2DDB" w:rsidRPr="00A045E6">
        <w:rPr>
          <w:rFonts w:ascii="Tahoma" w:hAnsi="Tahoma" w:cs="Tahoma"/>
          <w:sz w:val="22"/>
          <w:szCs w:val="22"/>
        </w:rPr>
        <w:t>ankovní spojení:</w:t>
      </w:r>
      <w:r>
        <w:rPr>
          <w:rFonts w:ascii="Tahoma" w:hAnsi="Tahoma" w:cs="Tahoma"/>
          <w:sz w:val="22"/>
          <w:szCs w:val="22"/>
        </w:rPr>
        <w:tab/>
      </w:r>
    </w:p>
    <w:p w14:paraId="4D19BBF1" w14:textId="77777777" w:rsidR="004A2DDB" w:rsidRPr="00A045E6" w:rsidRDefault="00443DFF" w:rsidP="00A60B84">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004A2DDB" w:rsidRPr="00A045E6">
        <w:rPr>
          <w:rFonts w:ascii="Tahoma" w:hAnsi="Tahoma" w:cs="Tahoma"/>
          <w:sz w:val="22"/>
          <w:szCs w:val="22"/>
        </w:rPr>
        <w:t>íslo účtu:</w:t>
      </w:r>
      <w:r>
        <w:rPr>
          <w:rFonts w:ascii="Tahoma" w:hAnsi="Tahoma" w:cs="Tahoma"/>
          <w:sz w:val="22"/>
          <w:szCs w:val="22"/>
        </w:rPr>
        <w:tab/>
      </w:r>
    </w:p>
    <w:p w14:paraId="6F4BE257"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sidR="00443DFF">
        <w:rPr>
          <w:rFonts w:ascii="Tahoma" w:hAnsi="Tahoma" w:cs="Tahoma"/>
          <w:sz w:val="22"/>
          <w:szCs w:val="22"/>
        </w:rPr>
        <w:t>………</w:t>
      </w:r>
      <w:r w:rsidRPr="00A045E6">
        <w:rPr>
          <w:rFonts w:ascii="Tahoma" w:hAnsi="Tahoma" w:cs="Tahoma"/>
          <w:sz w:val="22"/>
          <w:szCs w:val="22"/>
        </w:rPr>
        <w:t xml:space="preserve"> soudem v</w:t>
      </w:r>
      <w:r w:rsidR="00443DFF">
        <w:rPr>
          <w:rFonts w:ascii="Tahoma" w:hAnsi="Tahoma" w:cs="Tahoma"/>
          <w:sz w:val="22"/>
          <w:szCs w:val="22"/>
        </w:rPr>
        <w:t> </w:t>
      </w:r>
      <w:r w:rsidRPr="00A045E6">
        <w:rPr>
          <w:rFonts w:ascii="Tahoma" w:hAnsi="Tahoma" w:cs="Tahoma"/>
          <w:sz w:val="22"/>
          <w:szCs w:val="22"/>
        </w:rPr>
        <w:t>…</w:t>
      </w:r>
      <w:r w:rsidR="00443DFF">
        <w:rPr>
          <w:rFonts w:ascii="Tahoma" w:hAnsi="Tahoma" w:cs="Tahoma"/>
          <w:sz w:val="22"/>
          <w:szCs w:val="22"/>
        </w:rPr>
        <w:t>…………</w:t>
      </w:r>
      <w:r w:rsidRPr="00A045E6">
        <w:rPr>
          <w:rFonts w:ascii="Tahoma" w:hAnsi="Tahoma" w:cs="Tahoma"/>
          <w:sz w:val="22"/>
          <w:szCs w:val="22"/>
        </w:rPr>
        <w:t xml:space="preserve">, </w:t>
      </w:r>
      <w:proofErr w:type="spellStart"/>
      <w:r w:rsidR="00511906">
        <w:rPr>
          <w:rFonts w:ascii="Tahoma" w:hAnsi="Tahoma" w:cs="Tahoma"/>
          <w:sz w:val="22"/>
          <w:szCs w:val="22"/>
        </w:rPr>
        <w:t>sp</w:t>
      </w:r>
      <w:proofErr w:type="spellEnd"/>
      <w:r w:rsidR="00511906">
        <w:rPr>
          <w:rFonts w:ascii="Tahoma" w:hAnsi="Tahoma" w:cs="Tahoma"/>
          <w:sz w:val="22"/>
          <w:szCs w:val="22"/>
        </w:rPr>
        <w:t>. zn.</w:t>
      </w:r>
      <w:r w:rsidR="00443DFF">
        <w:rPr>
          <w:rFonts w:ascii="Tahoma" w:hAnsi="Tahoma" w:cs="Tahoma"/>
          <w:sz w:val="22"/>
          <w:szCs w:val="22"/>
        </w:rPr>
        <w:t> </w:t>
      </w:r>
      <w:r w:rsidRPr="00A045E6">
        <w:rPr>
          <w:rFonts w:ascii="Tahoma" w:hAnsi="Tahoma" w:cs="Tahoma"/>
          <w:sz w:val="22"/>
          <w:szCs w:val="22"/>
        </w:rPr>
        <w:t>…</w:t>
      </w:r>
    </w:p>
    <w:p w14:paraId="4D3722FC" w14:textId="77777777" w:rsidR="004A2DDB" w:rsidRPr="00A045E6" w:rsidRDefault="004A2DDB" w:rsidP="00A60B84">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5745EF4B" w14:textId="77777777" w:rsidR="004A2DDB" w:rsidRPr="00A045E6" w:rsidRDefault="004A2DDB" w:rsidP="00A60B84">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sidR="00443DFF">
        <w:rPr>
          <w:rFonts w:ascii="Tahoma" w:hAnsi="Tahoma" w:cs="Tahoma"/>
          <w:sz w:val="22"/>
          <w:szCs w:val="22"/>
        </w:rPr>
        <w:t>: </w:t>
      </w:r>
      <w:r w:rsidRPr="00A045E6">
        <w:rPr>
          <w:rFonts w:ascii="Tahoma" w:hAnsi="Tahoma" w:cs="Tahoma"/>
          <w:sz w:val="22"/>
          <w:szCs w:val="22"/>
        </w:rPr>
        <w:t>………………</w:t>
      </w:r>
    </w:p>
    <w:p w14:paraId="30F9F09B"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7BE81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1100EF86" w14:textId="77777777" w:rsidR="00D51E77" w:rsidRPr="00443DFF" w:rsidRDefault="00D51E77"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6BF1A4BE" w14:textId="77777777" w:rsidR="006179F7"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304A0EA7" w14:textId="77777777" w:rsidR="00852D39" w:rsidRPr="004A241C" w:rsidRDefault="00852D39"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2420D970"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1B425D14" w14:textId="77777777" w:rsidR="004A2DDB" w:rsidRPr="00A045E6"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5BF9955E" w14:textId="77777777" w:rsidR="004A2DDB" w:rsidRDefault="004A2DDB"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10E40D78" w14:textId="77777777" w:rsidR="00453B2F" w:rsidRPr="00A045E6" w:rsidRDefault="00453B2F"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17E571AA" w14:textId="77777777" w:rsidR="00AB2E01" w:rsidRPr="005E08A5" w:rsidRDefault="00AB2E01" w:rsidP="00F5380B">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6B7F0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4BF46DE8" w14:textId="282E7EC1"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pro</w:t>
      </w:r>
      <w:r w:rsidR="00443DFF">
        <w:rPr>
          <w:rFonts w:ascii="Tahoma" w:hAnsi="Tahoma" w:cs="Tahoma"/>
          <w:sz w:val="22"/>
          <w:szCs w:val="22"/>
        </w:rPr>
        <w:t> </w:t>
      </w:r>
      <w:r w:rsidRPr="00A045E6">
        <w:rPr>
          <w:rFonts w:ascii="Tahoma" w:hAnsi="Tahoma" w:cs="Tahoma"/>
          <w:sz w:val="22"/>
          <w:szCs w:val="22"/>
        </w:rPr>
        <w:t xml:space="preserve">objednatele </w:t>
      </w:r>
      <w:r w:rsidR="00443DFF">
        <w:rPr>
          <w:rFonts w:ascii="Tahoma" w:hAnsi="Tahoma" w:cs="Tahoma"/>
          <w:sz w:val="22"/>
          <w:szCs w:val="22"/>
        </w:rPr>
        <w:t>na </w:t>
      </w:r>
      <w:r w:rsidR="00D51E77" w:rsidRPr="00A045E6">
        <w:rPr>
          <w:rFonts w:ascii="Tahoma" w:hAnsi="Tahoma" w:cs="Tahoma"/>
          <w:sz w:val="22"/>
          <w:szCs w:val="22"/>
        </w:rPr>
        <w:t>svůj náklad a</w:t>
      </w:r>
      <w:r w:rsidR="00443DFF">
        <w:rPr>
          <w:rFonts w:ascii="Tahoma" w:hAnsi="Tahoma" w:cs="Tahoma"/>
          <w:sz w:val="22"/>
          <w:szCs w:val="22"/>
        </w:rPr>
        <w:t> </w:t>
      </w:r>
      <w:r w:rsidR="00D51E77" w:rsidRPr="00A045E6">
        <w:rPr>
          <w:rFonts w:ascii="Tahoma" w:hAnsi="Tahoma" w:cs="Tahoma"/>
          <w:sz w:val="22"/>
          <w:szCs w:val="22"/>
        </w:rPr>
        <w:t xml:space="preserve">nebezpečí </w:t>
      </w:r>
      <w:r w:rsidRPr="00A045E6">
        <w:rPr>
          <w:rFonts w:ascii="Tahoma" w:hAnsi="Tahoma" w:cs="Tahoma"/>
          <w:sz w:val="22"/>
          <w:szCs w:val="22"/>
        </w:rPr>
        <w:t xml:space="preserve">stavbu </w:t>
      </w:r>
      <w:r w:rsidRPr="00915337">
        <w:rPr>
          <w:rFonts w:ascii="Tahoma" w:hAnsi="Tahoma" w:cs="Tahoma"/>
          <w:sz w:val="22"/>
          <w:szCs w:val="22"/>
        </w:rPr>
        <w:t>„</w:t>
      </w:r>
      <w:r w:rsidR="00915337" w:rsidRPr="00915337">
        <w:rPr>
          <w:rFonts w:ascii="Tahoma" w:hAnsi="Tahoma" w:cs="Tahoma"/>
          <w:b/>
          <w:sz w:val="22"/>
          <w:szCs w:val="22"/>
        </w:rPr>
        <w:t xml:space="preserve">REKONSTRUKCE </w:t>
      </w:r>
      <w:r w:rsidR="008F42F9">
        <w:rPr>
          <w:rFonts w:ascii="Tahoma" w:hAnsi="Tahoma" w:cs="Tahoma"/>
          <w:b/>
          <w:sz w:val="22"/>
          <w:szCs w:val="22"/>
        </w:rPr>
        <w:t>ZDROJŮ TEPLA VE SPRÁVNÍ BUDOVĚ</w:t>
      </w:r>
      <w:r w:rsidRPr="00915337">
        <w:rPr>
          <w:rFonts w:ascii="Tahoma" w:hAnsi="Tahoma" w:cs="Tahoma"/>
          <w:sz w:val="22"/>
          <w:szCs w:val="22"/>
        </w:rPr>
        <w:t>“</w:t>
      </w:r>
      <w:r w:rsidRPr="00A045E6">
        <w:rPr>
          <w:rFonts w:ascii="Tahoma" w:hAnsi="Tahoma" w:cs="Tahoma"/>
          <w:sz w:val="22"/>
          <w:szCs w:val="22"/>
        </w:rPr>
        <w:t xml:space="preserve"> (dále jen „stavba“) v rozsahu dle:</w:t>
      </w:r>
    </w:p>
    <w:p w14:paraId="7B29329F" w14:textId="1EB6FD34" w:rsidR="004A2DDB" w:rsidRPr="00915337" w:rsidRDefault="00D27BF8"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Záměr</w:t>
      </w:r>
      <w:r w:rsidR="00E459E5">
        <w:rPr>
          <w:rFonts w:ascii="Tahoma" w:hAnsi="Tahoma" w:cs="Tahoma"/>
          <w:sz w:val="22"/>
          <w:szCs w:val="22"/>
        </w:rPr>
        <w:t xml:space="preserve">u Rekonstrukce zdrojů tepla ve správní budově, zpracovaného v 03/2026 Moravskoslezským energetickým centrem, </w:t>
      </w:r>
      <w:proofErr w:type="spellStart"/>
      <w:r w:rsidR="00E459E5">
        <w:rPr>
          <w:rFonts w:ascii="Tahoma" w:hAnsi="Tahoma" w:cs="Tahoma"/>
          <w:sz w:val="22"/>
          <w:szCs w:val="22"/>
        </w:rPr>
        <w:t>p.o</w:t>
      </w:r>
      <w:proofErr w:type="spellEnd"/>
      <w:r w:rsidR="00E459E5">
        <w:rPr>
          <w:rFonts w:ascii="Tahoma" w:hAnsi="Tahoma" w:cs="Tahoma"/>
          <w:sz w:val="22"/>
          <w:szCs w:val="22"/>
        </w:rPr>
        <w:t>. (MEC), odd. energetických služeb, Na Jízdárně 2824/2, Moravská Ostrava, IČ: 03103820</w:t>
      </w:r>
    </w:p>
    <w:p w14:paraId="7687F9B1" w14:textId="2AF68657" w:rsidR="00C6092E" w:rsidRPr="00C6092E" w:rsidRDefault="00C6092E" w:rsidP="00F5380B">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00915337">
        <w:rPr>
          <w:rFonts w:ascii="Tahoma" w:hAnsi="Tahoma" w:cs="Tahoma"/>
          <w:sz w:val="22"/>
          <w:szCs w:val="22"/>
        </w:rPr>
        <w:t xml:space="preserve">položkového </w:t>
      </w:r>
      <w:r w:rsidRPr="0011382D">
        <w:rPr>
          <w:rFonts w:ascii="Tahoma" w:hAnsi="Tahoma" w:cs="Tahoma"/>
          <w:sz w:val="22"/>
          <w:szCs w:val="22"/>
        </w:rPr>
        <w:t>soupisu prací</w:t>
      </w:r>
      <w:r w:rsidR="00915337">
        <w:rPr>
          <w:rFonts w:ascii="Tahoma" w:hAnsi="Tahoma" w:cs="Tahoma"/>
          <w:sz w:val="22"/>
          <w:szCs w:val="22"/>
        </w:rPr>
        <w:t xml:space="preserve"> a</w:t>
      </w:r>
      <w:r>
        <w:rPr>
          <w:rFonts w:ascii="Tahoma" w:hAnsi="Tahoma" w:cs="Tahoma"/>
          <w:sz w:val="22"/>
          <w:szCs w:val="22"/>
        </w:rPr>
        <w:t xml:space="preserve"> </w:t>
      </w:r>
      <w:r w:rsidRPr="006D5433">
        <w:rPr>
          <w:rFonts w:ascii="Tahoma" w:hAnsi="Tahoma" w:cs="Tahoma"/>
          <w:sz w:val="22"/>
          <w:szCs w:val="22"/>
        </w:rPr>
        <w:t>dodávek</w:t>
      </w:r>
      <w:r w:rsidR="00915337">
        <w:rPr>
          <w:rFonts w:ascii="Tahoma" w:hAnsi="Tahoma" w:cs="Tahoma"/>
          <w:sz w:val="22"/>
          <w:szCs w:val="22"/>
        </w:rPr>
        <w:t xml:space="preserve"> (výkaz výměr)</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7E9D00C8" w14:textId="77777777" w:rsidR="004B07DD" w:rsidRPr="00A045E6" w:rsidRDefault="004B07DD" w:rsidP="004B07DD">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Pr>
          <w:rFonts w:ascii="Tahoma" w:hAnsi="Tahoma" w:cs="Tahoma"/>
          <w:sz w:val="22"/>
          <w:szCs w:val="22"/>
        </w:rPr>
        <w:t xml:space="preserve">h děl </w:t>
      </w:r>
      <w:r w:rsidRPr="00095317">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Pr>
          <w:rFonts w:ascii="Tahoma" w:hAnsi="Tahoma" w:cs="Tahoma"/>
          <w:sz w:val="22"/>
          <w:szCs w:val="22"/>
        </w:rPr>
        <w:t>a ustanovení této smlouvy</w:t>
      </w:r>
    </w:p>
    <w:p w14:paraId="6C650184"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79F81C9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3E6E9006" w14:textId="2E92FC61"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2E6971A">
        <w:rPr>
          <w:rFonts w:ascii="Tahoma" w:hAnsi="Tahoma" w:cs="Tahoma"/>
          <w:sz w:val="22"/>
          <w:szCs w:val="22"/>
        </w:rPr>
        <w:t>zpracování dokumentace skutečného provedení stavby ve třech vyhotoveních a</w:t>
      </w:r>
      <w:r w:rsidR="009B3F75">
        <w:rPr>
          <w:rFonts w:ascii="Tahoma" w:hAnsi="Tahoma" w:cs="Tahoma"/>
          <w:sz w:val="22"/>
          <w:szCs w:val="22"/>
        </w:rPr>
        <w:t> </w:t>
      </w:r>
      <w:r w:rsidRPr="00924C7E">
        <w:rPr>
          <w:rFonts w:ascii="Tahoma" w:hAnsi="Tahoma" w:cs="Tahoma"/>
          <w:sz w:val="22"/>
          <w:szCs w:val="22"/>
        </w:rPr>
        <w:t>geodetické zaměření stavby včetně geometrického plánu</w:t>
      </w:r>
      <w:r w:rsidRPr="52E6971A">
        <w:rPr>
          <w:rFonts w:ascii="Tahoma" w:hAnsi="Tahoma" w:cs="Tahoma"/>
          <w:sz w:val="22"/>
          <w:szCs w:val="22"/>
        </w:rPr>
        <w:t xml:space="preserve"> v šesti vyhotoveních</w:t>
      </w:r>
      <w:r w:rsidR="52E6971A" w:rsidRPr="52E6971A">
        <w:rPr>
          <w:rFonts w:ascii="Tahoma" w:eastAsia="Tahoma" w:hAnsi="Tahoma" w:cs="Tahoma"/>
          <w:color w:val="FF00FF"/>
          <w:sz w:val="22"/>
          <w:szCs w:val="22"/>
        </w:rPr>
        <w:t xml:space="preserve"> </w:t>
      </w:r>
      <w:r w:rsidR="52E6971A" w:rsidRPr="00944807">
        <w:rPr>
          <w:rFonts w:ascii="Tahoma" w:eastAsia="Tahoma" w:hAnsi="Tahoma" w:cs="Tahoma"/>
          <w:sz w:val="22"/>
          <w:szCs w:val="22"/>
        </w:rPr>
        <w:t>v</w:t>
      </w:r>
      <w:r w:rsidR="009B3F75" w:rsidRPr="00944807">
        <w:rPr>
          <w:rFonts w:ascii="Tahoma" w:eastAsia="Tahoma" w:hAnsi="Tahoma" w:cs="Tahoma"/>
          <w:sz w:val="22"/>
          <w:szCs w:val="22"/>
        </w:rPr>
        <w:t> </w:t>
      </w:r>
      <w:r w:rsidR="52E6971A" w:rsidRPr="00944807">
        <w:rPr>
          <w:rFonts w:ascii="Tahoma" w:eastAsia="Tahoma" w:hAnsi="Tahoma" w:cs="Tahoma"/>
          <w:sz w:val="22"/>
          <w:szCs w:val="22"/>
        </w:rPr>
        <w:t>souladu se zákonem č. 200/1994 Sb., o zeměměřictví a o změně a doplnění některých zákonů souvisejících s jeho zavedením, ve znění pozdějších předpisů a jeho prováděcími předpisy</w:t>
      </w:r>
      <w:r w:rsidR="00F84903" w:rsidRPr="00944807">
        <w:rPr>
          <w:rFonts w:ascii="Tahoma" w:hAnsi="Tahoma" w:cs="Tahoma"/>
          <w:sz w:val="22"/>
          <w:szCs w:val="22"/>
        </w:rPr>
        <w:t xml:space="preserve">, </w:t>
      </w:r>
      <w:r w:rsidR="00F84903" w:rsidRPr="002E4FAD">
        <w:rPr>
          <w:rFonts w:ascii="Tahoma" w:hAnsi="Tahoma" w:cs="Tahoma"/>
          <w:sz w:val="22"/>
          <w:szCs w:val="22"/>
        </w:rPr>
        <w:t>bude</w:t>
      </w:r>
      <w:r w:rsidR="009B3F75" w:rsidRPr="002E4FAD">
        <w:rPr>
          <w:rFonts w:ascii="Tahoma" w:hAnsi="Tahoma" w:cs="Tahoma"/>
          <w:sz w:val="22"/>
          <w:szCs w:val="22"/>
        </w:rPr>
        <w:noBreakHyphen/>
      </w:r>
      <w:r w:rsidR="00F84903" w:rsidRPr="002E4FAD">
        <w:rPr>
          <w:rFonts w:ascii="Tahoma" w:hAnsi="Tahoma" w:cs="Tahoma"/>
          <w:sz w:val="22"/>
          <w:szCs w:val="22"/>
        </w:rPr>
        <w:t xml:space="preserve">li </w:t>
      </w:r>
      <w:r w:rsidR="00EF3B8F" w:rsidRPr="002E4FAD">
        <w:rPr>
          <w:rFonts w:ascii="Tahoma" w:hAnsi="Tahoma" w:cs="Tahoma"/>
          <w:sz w:val="22"/>
          <w:szCs w:val="22"/>
        </w:rPr>
        <w:t xml:space="preserve">k provedení díla </w:t>
      </w:r>
      <w:r w:rsidR="00F84903" w:rsidRPr="002E4FAD">
        <w:rPr>
          <w:rFonts w:ascii="Tahoma" w:hAnsi="Tahoma" w:cs="Tahoma"/>
          <w:sz w:val="22"/>
          <w:szCs w:val="22"/>
        </w:rPr>
        <w:t>potřebné</w:t>
      </w:r>
      <w:r w:rsidRPr="52E6971A">
        <w:rPr>
          <w:rFonts w:ascii="Tahoma" w:hAnsi="Tahoma" w:cs="Tahoma"/>
          <w:sz w:val="22"/>
          <w:szCs w:val="22"/>
        </w:rPr>
        <w:t>. Projektová dokumentace skutečného provedení stavby a geodetické zaměření stavby budou objednateli dodány také 2x v elektronické podobě, a to na</w:t>
      </w:r>
      <w:r w:rsidR="00281B1F" w:rsidRPr="52E6971A">
        <w:rPr>
          <w:rFonts w:ascii="Tahoma" w:hAnsi="Tahoma" w:cs="Tahoma"/>
          <w:sz w:val="22"/>
          <w:szCs w:val="22"/>
        </w:rPr>
        <w:t> </w:t>
      </w:r>
      <w:r w:rsidRPr="52E6971A">
        <w:rPr>
          <w:rFonts w:ascii="Tahoma" w:hAnsi="Tahoma" w:cs="Tahoma"/>
          <w:sz w:val="22"/>
          <w:szCs w:val="22"/>
        </w:rPr>
        <w:t>CD ROM ve formátu pro texty *.doc (*.</w:t>
      </w:r>
      <w:proofErr w:type="spellStart"/>
      <w:r w:rsidRPr="52E6971A">
        <w:rPr>
          <w:rFonts w:ascii="Tahoma" w:hAnsi="Tahoma" w:cs="Tahoma"/>
          <w:sz w:val="22"/>
          <w:szCs w:val="22"/>
        </w:rPr>
        <w:t>rtf</w:t>
      </w:r>
      <w:proofErr w:type="spellEnd"/>
      <w:r w:rsidRPr="52E6971A">
        <w:rPr>
          <w:rFonts w:ascii="Tahoma" w:hAnsi="Tahoma" w:cs="Tahoma"/>
          <w:sz w:val="22"/>
          <w:szCs w:val="22"/>
        </w:rPr>
        <w:t>), pro tabulky *.</w:t>
      </w:r>
      <w:proofErr w:type="spellStart"/>
      <w:r w:rsidRPr="52E6971A">
        <w:rPr>
          <w:rFonts w:ascii="Tahoma" w:hAnsi="Tahoma" w:cs="Tahoma"/>
          <w:sz w:val="22"/>
          <w:szCs w:val="22"/>
        </w:rPr>
        <w:t>xls</w:t>
      </w:r>
      <w:proofErr w:type="spellEnd"/>
      <w:r w:rsidRPr="52E6971A">
        <w:rPr>
          <w:rFonts w:ascii="Tahoma" w:hAnsi="Tahoma" w:cs="Tahoma"/>
          <w:sz w:val="22"/>
          <w:szCs w:val="22"/>
        </w:rPr>
        <w:t>, pro skenované dokumenty *.</w:t>
      </w:r>
      <w:proofErr w:type="spellStart"/>
      <w:r w:rsidRPr="52E6971A">
        <w:rPr>
          <w:rFonts w:ascii="Tahoma" w:hAnsi="Tahoma" w:cs="Tahoma"/>
          <w:sz w:val="22"/>
          <w:szCs w:val="22"/>
        </w:rPr>
        <w:t>pdf</w:t>
      </w:r>
      <w:proofErr w:type="spellEnd"/>
      <w:r w:rsidRPr="52E6971A">
        <w:rPr>
          <w:rFonts w:ascii="Tahoma" w:hAnsi="Tahoma" w:cs="Tahoma"/>
          <w:sz w:val="22"/>
          <w:szCs w:val="22"/>
        </w:rPr>
        <w:t>, pro výkresovou dokumentaci *.</w:t>
      </w:r>
      <w:proofErr w:type="spellStart"/>
      <w:r w:rsidRPr="52E6971A">
        <w:rPr>
          <w:rFonts w:ascii="Tahoma" w:hAnsi="Tahoma" w:cs="Tahoma"/>
          <w:sz w:val="22"/>
          <w:szCs w:val="22"/>
        </w:rPr>
        <w:t>dwg</w:t>
      </w:r>
      <w:proofErr w:type="spellEnd"/>
      <w:r w:rsidRPr="52E6971A">
        <w:rPr>
          <w:rFonts w:ascii="Tahoma" w:hAnsi="Tahoma" w:cs="Tahoma"/>
          <w:sz w:val="22"/>
          <w:szCs w:val="22"/>
        </w:rPr>
        <w:t xml:space="preserve"> a zároveň *.</w:t>
      </w:r>
      <w:proofErr w:type="spellStart"/>
      <w:r w:rsidRPr="52E6971A">
        <w:rPr>
          <w:rFonts w:ascii="Tahoma" w:hAnsi="Tahoma" w:cs="Tahoma"/>
          <w:sz w:val="22"/>
          <w:szCs w:val="22"/>
        </w:rPr>
        <w:t>pdf</w:t>
      </w:r>
      <w:proofErr w:type="spellEnd"/>
      <w:r w:rsidRPr="52E6971A">
        <w:rPr>
          <w:rFonts w:ascii="Tahoma" w:hAnsi="Tahoma" w:cs="Tahoma"/>
          <w:sz w:val="22"/>
          <w:szCs w:val="22"/>
        </w:rPr>
        <w:t xml:space="preserve">. Případné </w:t>
      </w:r>
      <w:proofErr w:type="spellStart"/>
      <w:r w:rsidRPr="52E6971A">
        <w:rPr>
          <w:rFonts w:ascii="Tahoma" w:hAnsi="Tahoma" w:cs="Tahoma"/>
          <w:sz w:val="22"/>
          <w:szCs w:val="22"/>
        </w:rPr>
        <w:t>vícetisky</w:t>
      </w:r>
      <w:proofErr w:type="spellEnd"/>
      <w:r w:rsidRPr="52E6971A">
        <w:rPr>
          <w:rFonts w:ascii="Tahoma" w:hAnsi="Tahoma" w:cs="Tahoma"/>
          <w:sz w:val="22"/>
          <w:szCs w:val="22"/>
        </w:rPr>
        <w:t xml:space="preserve"> budou účtovány zvlášť,</w:t>
      </w:r>
    </w:p>
    <w:p w14:paraId="3297F9B1" w14:textId="77777777" w:rsidR="004A2DDB" w:rsidRPr="00CE0B3C"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w:t>
      </w:r>
      <w:r w:rsidR="00CE0B3C" w:rsidRPr="00124043">
        <w:rPr>
          <w:rFonts w:ascii="Tahoma" w:hAnsi="Tahoma" w:cs="Tahoma"/>
          <w:sz w:val="22"/>
          <w:szCs w:val="22"/>
        </w:rPr>
        <w:lastRenderedPageBreak/>
        <w:t>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2E6971A">
        <w:rPr>
          <w:rFonts w:ascii="Tahoma" w:hAnsi="Tahoma" w:cs="Tahoma"/>
          <w:sz w:val="22"/>
          <w:szCs w:val="22"/>
        </w:rPr>
        <w:t>,</w:t>
      </w:r>
    </w:p>
    <w:p w14:paraId="0B52C808"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D08E63"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8F31746" w14:textId="0295ADDE"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vybudování a zajištění zařízení staveniště a jeho provoz v souladu s </w:t>
      </w:r>
      <w:r w:rsidR="00B937D0" w:rsidRPr="52E6971A">
        <w:rPr>
          <w:rFonts w:ascii="Tahoma" w:hAnsi="Tahoma" w:cs="Tahoma"/>
          <w:sz w:val="22"/>
          <w:szCs w:val="22"/>
        </w:rPr>
        <w:t>potřebami zhotovitele, dokumentací předanou objedn</w:t>
      </w:r>
      <w:r w:rsidR="00281B1F" w:rsidRPr="52E6971A">
        <w:rPr>
          <w:rFonts w:ascii="Tahoma" w:hAnsi="Tahoma" w:cs="Tahoma"/>
          <w:sz w:val="22"/>
          <w:szCs w:val="22"/>
        </w:rPr>
        <w:t>atelem, požadavky objednatele a </w:t>
      </w:r>
      <w:r w:rsidR="00B937D0" w:rsidRPr="52E6971A">
        <w:rPr>
          <w:rFonts w:ascii="Tahoma" w:hAnsi="Tahoma" w:cs="Tahoma"/>
          <w:sz w:val="22"/>
          <w:szCs w:val="22"/>
        </w:rPr>
        <w:t>s</w:t>
      </w:r>
      <w:r w:rsidR="00281B1F" w:rsidRPr="52E6971A">
        <w:rPr>
          <w:rFonts w:ascii="Tahoma" w:hAnsi="Tahoma" w:cs="Tahoma"/>
          <w:sz w:val="22"/>
          <w:szCs w:val="22"/>
        </w:rPr>
        <w:t> </w:t>
      </w:r>
      <w:r w:rsidRPr="52E6971A">
        <w:rPr>
          <w:rFonts w:ascii="Tahoma" w:hAnsi="Tahoma" w:cs="Tahoma"/>
          <w:sz w:val="22"/>
          <w:szCs w:val="22"/>
        </w:rPr>
        <w:t>platnými právními předpisy, včetně případného zajištění ohlášení dle</w:t>
      </w:r>
      <w:r w:rsidR="00281B1F" w:rsidRPr="52E6971A">
        <w:rPr>
          <w:rFonts w:ascii="Tahoma" w:hAnsi="Tahoma" w:cs="Tahoma"/>
          <w:sz w:val="22"/>
          <w:szCs w:val="22"/>
        </w:rPr>
        <w:t> </w:t>
      </w:r>
      <w:r w:rsidRPr="52E6971A">
        <w:rPr>
          <w:rFonts w:ascii="Tahoma" w:hAnsi="Tahoma" w:cs="Tahoma"/>
          <w:sz w:val="22"/>
          <w:szCs w:val="22"/>
        </w:rPr>
        <w:t>zákona</w:t>
      </w:r>
      <w:r w:rsidR="00BE22DD">
        <w:rPr>
          <w:rFonts w:ascii="Tahoma" w:hAnsi="Tahoma" w:cs="Tahoma"/>
          <w:sz w:val="22"/>
          <w:szCs w:val="22"/>
        </w:rPr>
        <w:t>,</w:t>
      </w:r>
      <w:r w:rsidRPr="52E6971A">
        <w:rPr>
          <w:rFonts w:ascii="Tahoma" w:hAnsi="Tahoma" w:cs="Tahoma"/>
          <w:sz w:val="22"/>
          <w:szCs w:val="22"/>
        </w:rPr>
        <w:t xml:space="preserve"> </w:t>
      </w:r>
    </w:p>
    <w:p w14:paraId="60D0B1D2"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vyt</w:t>
      </w:r>
      <w:r w:rsidR="00605799" w:rsidRPr="52E6971A">
        <w:rPr>
          <w:rFonts w:ascii="Tahoma" w:hAnsi="Tahoma" w:cs="Tahoma"/>
          <w:sz w:val="22"/>
          <w:szCs w:val="22"/>
        </w:rPr>
        <w:t>y</w:t>
      </w:r>
      <w:r w:rsidRPr="52E6971A">
        <w:rPr>
          <w:rFonts w:ascii="Tahoma" w:hAnsi="Tahoma" w:cs="Tahoma"/>
          <w:sz w:val="22"/>
          <w:szCs w:val="22"/>
        </w:rPr>
        <w:t>čení obvodu staveniště,</w:t>
      </w:r>
    </w:p>
    <w:p w14:paraId="4142AA84"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7D173A">
        <w:rPr>
          <w:rFonts w:ascii="Tahoma" w:hAnsi="Tahoma" w:cs="Tahoma"/>
          <w:sz w:val="22"/>
          <w:szCs w:val="22"/>
        </w:rPr>
        <w:t xml:space="preserve">zajištění funkce odpovědného </w:t>
      </w:r>
      <w:r w:rsidR="0011417D" w:rsidRPr="007D173A">
        <w:rPr>
          <w:rFonts w:ascii="Tahoma" w:hAnsi="Tahoma" w:cs="Tahoma"/>
          <w:sz w:val="22"/>
          <w:szCs w:val="22"/>
        </w:rPr>
        <w:t>úředně oprávněného zeměměřického inženýra</w:t>
      </w:r>
      <w:r w:rsidR="0011417D" w:rsidRPr="006D5433">
        <w:rPr>
          <w:rFonts w:ascii="Tahoma" w:hAnsi="Tahoma" w:cs="Tahoma"/>
          <w:sz w:val="22"/>
          <w:szCs w:val="22"/>
        </w:rPr>
        <w:t xml:space="preserve">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35947301"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B0CBA2B" w14:textId="6738D2C9" w:rsidR="0048145D" w:rsidRPr="00AA3365" w:rsidRDefault="0048145D"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předání odpadu</w:t>
      </w:r>
      <w:r w:rsidR="00944807">
        <w:rPr>
          <w:rFonts w:ascii="Tahoma" w:hAnsi="Tahoma" w:cs="Tahoma"/>
          <w:sz w:val="22"/>
          <w:szCs w:val="22"/>
        </w:rPr>
        <w:t xml:space="preserve"> (</w:t>
      </w:r>
      <w:r w:rsidR="00944807" w:rsidRPr="00944807">
        <w:rPr>
          <w:rFonts w:ascii="Tahoma" w:hAnsi="Tahoma" w:cs="Tahoma"/>
          <w:b/>
          <w:sz w:val="22"/>
          <w:szCs w:val="22"/>
        </w:rPr>
        <w:t>mimo demontovaného kovu</w:t>
      </w:r>
      <w:r w:rsidR="00944807">
        <w:rPr>
          <w:rFonts w:ascii="Tahoma" w:hAnsi="Tahoma" w:cs="Tahoma"/>
          <w:sz w:val="22"/>
          <w:szCs w:val="22"/>
        </w:rPr>
        <w:t>)</w:t>
      </w:r>
      <w:r w:rsidRPr="52E6971A">
        <w:rPr>
          <w:rFonts w:ascii="Tahoma" w:hAnsi="Tahoma" w:cs="Tahoma"/>
          <w:sz w:val="22"/>
          <w:szCs w:val="22"/>
        </w:rPr>
        <w:t xml:space="preserve"> k odstranění na řízenou skládku nebo jiný způsob jeho odstranění nebo využití v souladu se zákonem č. </w:t>
      </w:r>
      <w:r w:rsidR="00CB3595" w:rsidRPr="52E6971A">
        <w:rPr>
          <w:rFonts w:ascii="Tahoma" w:hAnsi="Tahoma" w:cs="Tahoma"/>
          <w:sz w:val="22"/>
          <w:szCs w:val="22"/>
        </w:rPr>
        <w:t>541/2020</w:t>
      </w:r>
      <w:r w:rsidRPr="52E6971A">
        <w:rPr>
          <w:rFonts w:ascii="Tahoma" w:hAnsi="Tahoma" w:cs="Tahoma"/>
          <w:sz w:val="22"/>
          <w:szCs w:val="22"/>
        </w:rPr>
        <w:t xml:space="preserve"> Sb., o odpadech, ve znění pozdějších předpisů (dále jen „zákon o odpadech“); o</w:t>
      </w:r>
      <w:r w:rsidR="00281B1F" w:rsidRPr="52E6971A">
        <w:rPr>
          <w:rFonts w:ascii="Tahoma" w:hAnsi="Tahoma" w:cs="Tahoma"/>
          <w:sz w:val="22"/>
          <w:szCs w:val="22"/>
        </w:rPr>
        <w:t> </w:t>
      </w:r>
      <w:r w:rsidRPr="52E6971A">
        <w:rPr>
          <w:rFonts w:ascii="Tahoma" w:hAnsi="Tahoma" w:cs="Tahoma"/>
          <w:sz w:val="22"/>
          <w:szCs w:val="22"/>
        </w:rPr>
        <w:t>způsobu nakládání s odpadem bude předložen písemný doklad vystavený příslušnou oprávněnou osobou podle zákona o</w:t>
      </w:r>
      <w:r w:rsidR="009B3F75">
        <w:rPr>
          <w:rFonts w:ascii="Tahoma" w:hAnsi="Tahoma" w:cs="Tahoma"/>
          <w:sz w:val="22"/>
          <w:szCs w:val="22"/>
        </w:rPr>
        <w:t> </w:t>
      </w:r>
      <w:r w:rsidRPr="52E6971A">
        <w:rPr>
          <w:rFonts w:ascii="Tahoma" w:hAnsi="Tahoma" w:cs="Tahoma"/>
          <w:sz w:val="22"/>
          <w:szCs w:val="22"/>
        </w:rPr>
        <w:t>odpadech,</w:t>
      </w:r>
      <w:r w:rsidR="0012009E">
        <w:rPr>
          <w:rFonts w:ascii="Tahoma" w:hAnsi="Tahoma" w:cs="Tahoma"/>
          <w:sz w:val="22"/>
          <w:szCs w:val="22"/>
        </w:rPr>
        <w:t xml:space="preserve"> </w:t>
      </w:r>
    </w:p>
    <w:p w14:paraId="524EBE10"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31DE5FBA" w14:textId="77777777" w:rsidR="004A2DDB" w:rsidRPr="00AA3365"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předání všech dokladů a náležitostí umožňujících zahájení řízení, případně jiného postupu dle stavebního zákona, na </w:t>
      </w:r>
      <w:proofErr w:type="gramStart"/>
      <w:r w:rsidRPr="52E6971A">
        <w:rPr>
          <w:rFonts w:ascii="Tahoma" w:hAnsi="Tahoma" w:cs="Tahoma"/>
          <w:sz w:val="22"/>
          <w:szCs w:val="22"/>
        </w:rPr>
        <w:t>základě</w:t>
      </w:r>
      <w:proofErr w:type="gramEnd"/>
      <w:r w:rsidRPr="52E6971A">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2E6971A">
        <w:rPr>
          <w:rFonts w:ascii="Tahoma" w:hAnsi="Tahoma" w:cs="Tahoma"/>
          <w:sz w:val="22"/>
          <w:szCs w:val="22"/>
        </w:rPr>
        <w:t> stavebního zákona,</w:t>
      </w:r>
      <w:r w:rsidR="00C46182" w:rsidRPr="52E6971A">
        <w:rPr>
          <w:rFonts w:ascii="Tahoma" w:hAnsi="Tahoma" w:cs="Tahoma"/>
          <w:sz w:val="22"/>
          <w:szCs w:val="22"/>
        </w:rPr>
        <w:t xml:space="preserve"> bude-li </w:t>
      </w:r>
      <w:r w:rsidR="00EE2A73" w:rsidRPr="52E6971A">
        <w:rPr>
          <w:rFonts w:ascii="Tahoma" w:hAnsi="Tahoma" w:cs="Tahoma"/>
          <w:sz w:val="22"/>
          <w:szCs w:val="22"/>
        </w:rPr>
        <w:t xml:space="preserve">k provedení díla </w:t>
      </w:r>
      <w:r w:rsidR="00C46182" w:rsidRPr="52E6971A">
        <w:rPr>
          <w:rFonts w:ascii="Tahoma" w:hAnsi="Tahoma" w:cs="Tahoma"/>
          <w:sz w:val="22"/>
          <w:szCs w:val="22"/>
        </w:rPr>
        <w:t>potřebné</w:t>
      </w:r>
      <w:r w:rsidR="00D2255A" w:rsidRPr="52E6971A">
        <w:rPr>
          <w:rFonts w:ascii="Tahoma" w:hAnsi="Tahoma" w:cs="Tahoma"/>
          <w:sz w:val="22"/>
          <w:szCs w:val="22"/>
        </w:rPr>
        <w:t>,</w:t>
      </w:r>
    </w:p>
    <w:p w14:paraId="3B0B3C56" w14:textId="6AC6D8D4"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 xml:space="preserve">zřízení </w:t>
      </w:r>
      <w:proofErr w:type="spellStart"/>
      <w:r w:rsidRPr="52E6971A">
        <w:rPr>
          <w:rFonts w:ascii="Tahoma" w:hAnsi="Tahoma" w:cs="Tahoma"/>
          <w:sz w:val="22"/>
          <w:szCs w:val="22"/>
        </w:rPr>
        <w:t>deponie</w:t>
      </w:r>
      <w:proofErr w:type="spellEnd"/>
      <w:r w:rsidRPr="52E6971A">
        <w:rPr>
          <w:rFonts w:ascii="Tahoma" w:hAnsi="Tahoma" w:cs="Tahoma"/>
          <w:sz w:val="22"/>
          <w:szCs w:val="22"/>
        </w:rPr>
        <w:t xml:space="preserve"> materiálů</w:t>
      </w:r>
      <w:r w:rsidR="0012009E">
        <w:rPr>
          <w:rFonts w:ascii="Tahoma" w:hAnsi="Tahoma" w:cs="Tahoma"/>
          <w:sz w:val="22"/>
          <w:szCs w:val="22"/>
        </w:rPr>
        <w:t xml:space="preserve">, </w:t>
      </w:r>
      <w:r w:rsidR="0012009E" w:rsidRPr="0012009E">
        <w:rPr>
          <w:rFonts w:ascii="Tahoma" w:hAnsi="Tahoma" w:cs="Tahoma"/>
          <w:b/>
          <w:sz w:val="22"/>
          <w:szCs w:val="22"/>
        </w:rPr>
        <w:t>zejména demontovaného kovu</w:t>
      </w:r>
      <w:r w:rsidR="0012009E">
        <w:rPr>
          <w:rFonts w:ascii="Tahoma" w:hAnsi="Tahoma" w:cs="Tahoma"/>
          <w:sz w:val="22"/>
          <w:szCs w:val="22"/>
        </w:rPr>
        <w:t>,</w:t>
      </w:r>
      <w:r w:rsidR="009269EF" w:rsidRPr="52E6971A">
        <w:rPr>
          <w:rFonts w:ascii="Tahoma" w:hAnsi="Tahoma" w:cs="Tahoma"/>
          <w:sz w:val="22"/>
          <w:szCs w:val="22"/>
        </w:rPr>
        <w:t xml:space="preserve"> na vymezených plochách</w:t>
      </w:r>
      <w:r w:rsidRPr="52E6971A">
        <w:rPr>
          <w:rFonts w:ascii="Tahoma" w:hAnsi="Tahoma" w:cs="Tahoma"/>
          <w:sz w:val="22"/>
          <w:szCs w:val="22"/>
        </w:rPr>
        <w:t xml:space="preserve"> tak, aby nevznikly žádné škody na sousedních pozemcích,</w:t>
      </w:r>
      <w:r w:rsidR="0012009E">
        <w:rPr>
          <w:rFonts w:ascii="Tahoma" w:hAnsi="Tahoma" w:cs="Tahoma"/>
          <w:sz w:val="22"/>
          <w:szCs w:val="22"/>
        </w:rPr>
        <w:t xml:space="preserve"> </w:t>
      </w:r>
    </w:p>
    <w:p w14:paraId="391679F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předepsaných zkoušek dle platných právních předpisů a</w:t>
      </w:r>
      <w:r w:rsidR="00281B1F" w:rsidRPr="52E6971A">
        <w:rPr>
          <w:rFonts w:ascii="Tahoma" w:hAnsi="Tahoma" w:cs="Tahoma"/>
          <w:sz w:val="22"/>
          <w:szCs w:val="22"/>
        </w:rPr>
        <w:t> </w:t>
      </w:r>
      <w:r w:rsidRPr="52E6971A">
        <w:rPr>
          <w:rFonts w:ascii="Tahoma" w:hAnsi="Tahoma" w:cs="Tahoma"/>
          <w:sz w:val="22"/>
          <w:szCs w:val="22"/>
        </w:rPr>
        <w:t>technických norem, úspěšné provedení těchto zkoušek je podmínkou k převzetí díla,</w:t>
      </w:r>
    </w:p>
    <w:p w14:paraId="2E51166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udržování stavbou dotčených zpevněných ploch, veřejných komunikací a</w:t>
      </w:r>
      <w:r w:rsidR="00281B1F" w:rsidRPr="52E6971A">
        <w:rPr>
          <w:rFonts w:ascii="Tahoma" w:hAnsi="Tahoma" w:cs="Tahoma"/>
          <w:sz w:val="22"/>
          <w:szCs w:val="22"/>
        </w:rPr>
        <w:t> </w:t>
      </w:r>
      <w:r w:rsidRPr="52E6971A">
        <w:rPr>
          <w:rFonts w:ascii="Tahoma" w:hAnsi="Tahoma" w:cs="Tahoma"/>
          <w:sz w:val="22"/>
          <w:szCs w:val="22"/>
        </w:rPr>
        <w:t>výjezdů ze staveniště v čistotě a jejich uvedení do původního stavu</w:t>
      </w:r>
      <w:r w:rsidR="00281B1F" w:rsidRPr="52E6971A">
        <w:rPr>
          <w:rFonts w:ascii="Tahoma" w:hAnsi="Tahoma" w:cs="Tahoma"/>
          <w:sz w:val="22"/>
          <w:szCs w:val="22"/>
        </w:rPr>
        <w:t>,</w:t>
      </w:r>
    </w:p>
    <w:p w14:paraId="77D62172"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ochrany proti šíření prašnosti a nadměrného hluku,</w:t>
      </w:r>
    </w:p>
    <w:p w14:paraId="6CCE080D" w14:textId="77777777" w:rsidR="004A2DDB" w:rsidRPr="00A045E6"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provedení veškerých geodetických prací a případných doplňujících průzkumů souvisejících s provedením díla,</w:t>
      </w:r>
    </w:p>
    <w:p w14:paraId="3717BB75" w14:textId="77777777" w:rsidR="00650B78" w:rsidRDefault="004A2DDB"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zajištění zpracování všech případných dalších dokumentací potřebných pro provedení díla</w:t>
      </w:r>
      <w:r w:rsidR="009269EF" w:rsidRPr="52E6971A">
        <w:rPr>
          <w:rFonts w:ascii="Tahoma" w:hAnsi="Tahoma" w:cs="Tahoma"/>
          <w:sz w:val="22"/>
          <w:szCs w:val="22"/>
        </w:rPr>
        <w:t xml:space="preserve"> (</w:t>
      </w:r>
      <w:r w:rsidR="009269EF" w:rsidRPr="00944807">
        <w:rPr>
          <w:rFonts w:ascii="Tahoma" w:hAnsi="Tahoma" w:cs="Tahoma"/>
          <w:b/>
          <w:sz w:val="22"/>
          <w:szCs w:val="22"/>
        </w:rPr>
        <w:t>jako je např. výrobní a realizační dodavatelská dokumentace),</w:t>
      </w:r>
    </w:p>
    <w:p w14:paraId="247F3E2A" w14:textId="32370E01" w:rsidR="009269EF" w:rsidRPr="008772BD" w:rsidRDefault="009269EF" w:rsidP="008772BD">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t>pořizování fotodokumentace o průběhu zhotovení stavby a její předání objednateli při předání</w:t>
      </w:r>
      <w:r w:rsidRPr="52E6971A">
        <w:rPr>
          <w:rFonts w:ascii="Tahoma" w:hAnsi="Tahoma" w:cs="Tahoma"/>
          <w:i/>
          <w:iCs/>
          <w:sz w:val="22"/>
          <w:szCs w:val="22"/>
        </w:rPr>
        <w:t xml:space="preserve"> </w:t>
      </w:r>
      <w:r w:rsidRPr="52E6971A">
        <w:rPr>
          <w:rFonts w:ascii="Tahoma" w:hAnsi="Tahoma" w:cs="Tahoma"/>
          <w:sz w:val="22"/>
          <w:szCs w:val="22"/>
        </w:rPr>
        <w:t xml:space="preserve">a převzetí plnění předmětu smlouvy v </w:t>
      </w:r>
      <w:r w:rsidR="008772BD">
        <w:rPr>
          <w:rFonts w:ascii="Tahoma" w:hAnsi="Tahoma" w:cs="Tahoma"/>
          <w:sz w:val="22"/>
          <w:szCs w:val="22"/>
        </w:rPr>
        <w:t>elektronické</w:t>
      </w:r>
      <w:r w:rsidR="008772BD" w:rsidRPr="52E6971A">
        <w:rPr>
          <w:rFonts w:ascii="Tahoma" w:hAnsi="Tahoma" w:cs="Tahoma"/>
          <w:sz w:val="22"/>
          <w:szCs w:val="22"/>
        </w:rPr>
        <w:t xml:space="preserve"> podobě na </w:t>
      </w:r>
      <w:r w:rsidR="008772BD">
        <w:rPr>
          <w:rFonts w:ascii="Tahoma" w:hAnsi="Tahoma" w:cs="Tahoma"/>
          <w:sz w:val="22"/>
          <w:szCs w:val="22"/>
        </w:rPr>
        <w:t>dohodnutém nosiči</w:t>
      </w:r>
      <w:r w:rsidR="008772BD" w:rsidRPr="52E6971A">
        <w:rPr>
          <w:rFonts w:ascii="Tahoma" w:hAnsi="Tahoma" w:cs="Tahoma"/>
          <w:sz w:val="22"/>
          <w:szCs w:val="22"/>
        </w:rPr>
        <w:t>,</w:t>
      </w:r>
    </w:p>
    <w:p w14:paraId="40808FC0" w14:textId="77777777" w:rsidR="004A2DDB" w:rsidRDefault="00650B78"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2E6971A">
        <w:rPr>
          <w:rFonts w:ascii="Tahoma" w:hAnsi="Tahoma" w:cs="Tahoma"/>
          <w:sz w:val="22"/>
          <w:szCs w:val="22"/>
        </w:rPr>
        <w:lastRenderedPageBreak/>
        <w:t>hlášení archeologických</w:t>
      </w:r>
      <w:r w:rsidR="00281B1F" w:rsidRPr="52E6971A">
        <w:rPr>
          <w:rFonts w:ascii="Tahoma" w:hAnsi="Tahoma" w:cs="Tahoma"/>
          <w:sz w:val="22"/>
          <w:szCs w:val="22"/>
        </w:rPr>
        <w:t xml:space="preserve"> nálezů v souladu se zákonem č. </w:t>
      </w:r>
      <w:r w:rsidRPr="52E6971A">
        <w:rPr>
          <w:rFonts w:ascii="Tahoma" w:hAnsi="Tahoma" w:cs="Tahoma"/>
          <w:sz w:val="22"/>
          <w:szCs w:val="22"/>
        </w:rPr>
        <w:t>20/1987</w:t>
      </w:r>
      <w:r w:rsidR="00281B1F" w:rsidRPr="52E6971A">
        <w:rPr>
          <w:rFonts w:ascii="Tahoma" w:hAnsi="Tahoma" w:cs="Tahoma"/>
          <w:sz w:val="22"/>
          <w:szCs w:val="22"/>
        </w:rPr>
        <w:t> </w:t>
      </w:r>
      <w:r w:rsidRPr="52E6971A">
        <w:rPr>
          <w:rFonts w:ascii="Tahoma" w:hAnsi="Tahoma" w:cs="Tahoma"/>
          <w:sz w:val="22"/>
          <w:szCs w:val="22"/>
        </w:rPr>
        <w:t>Sb., o</w:t>
      </w:r>
      <w:r w:rsidR="00281B1F" w:rsidRPr="52E6971A">
        <w:rPr>
          <w:rFonts w:ascii="Tahoma" w:hAnsi="Tahoma" w:cs="Tahoma"/>
          <w:sz w:val="22"/>
          <w:szCs w:val="22"/>
        </w:rPr>
        <w:t> </w:t>
      </w:r>
      <w:r w:rsidRPr="52E6971A">
        <w:rPr>
          <w:rFonts w:ascii="Tahoma" w:hAnsi="Tahoma" w:cs="Tahoma"/>
          <w:sz w:val="22"/>
          <w:szCs w:val="22"/>
        </w:rPr>
        <w:t>státní pa</w:t>
      </w:r>
      <w:r w:rsidR="00281B1F" w:rsidRPr="52E6971A">
        <w:rPr>
          <w:rFonts w:ascii="Tahoma" w:hAnsi="Tahoma" w:cs="Tahoma"/>
          <w:sz w:val="22"/>
          <w:szCs w:val="22"/>
        </w:rPr>
        <w:t>mátkové péči, ve </w:t>
      </w:r>
      <w:r w:rsidRPr="52E6971A">
        <w:rPr>
          <w:rFonts w:ascii="Tahoma" w:hAnsi="Tahoma" w:cs="Tahoma"/>
          <w:sz w:val="22"/>
          <w:szCs w:val="22"/>
        </w:rPr>
        <w:t>znění pozdějších předpisů</w:t>
      </w:r>
      <w:r w:rsidR="004A2DDB" w:rsidRPr="52E6971A">
        <w:rPr>
          <w:rFonts w:ascii="Tahoma" w:hAnsi="Tahoma" w:cs="Tahoma"/>
          <w:sz w:val="22"/>
          <w:szCs w:val="22"/>
        </w:rPr>
        <w:t>.</w:t>
      </w:r>
    </w:p>
    <w:p w14:paraId="636E5E69" w14:textId="77777777" w:rsidR="009269EF" w:rsidRPr="00944807" w:rsidRDefault="009269EF" w:rsidP="00F5380B">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944807">
        <w:rPr>
          <w:rFonts w:ascii="Tahoma" w:hAnsi="Tahoma" w:cs="Tahoma"/>
          <w:sz w:val="22"/>
          <w:szCs w:val="22"/>
        </w:rPr>
        <w:t>zajištění veškerých prací a dodávek souvisejících</w:t>
      </w:r>
      <w:r w:rsidR="003B16EA" w:rsidRPr="00944807">
        <w:rPr>
          <w:rFonts w:ascii="Tahoma" w:hAnsi="Tahoma" w:cs="Tahoma"/>
          <w:sz w:val="22"/>
          <w:szCs w:val="22"/>
        </w:rPr>
        <w:t xml:space="preserve"> s bezpečnostními opatřeními na </w:t>
      </w:r>
      <w:r w:rsidRPr="00944807">
        <w:rPr>
          <w:rFonts w:ascii="Tahoma" w:hAnsi="Tahoma" w:cs="Tahoma"/>
          <w:sz w:val="22"/>
          <w:szCs w:val="22"/>
        </w:rPr>
        <w:t>ochranu lidí a majetku (zejména chodců a vozidel v místech dotčených stavbou),</w:t>
      </w:r>
    </w:p>
    <w:p w14:paraId="56CF154F"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1716086" w14:textId="4A98DF7C" w:rsidR="004A2DDB" w:rsidRPr="00A045E6"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 xml:space="preserve">plnit podmínky </w:t>
      </w:r>
      <w:r w:rsidRPr="00463244">
        <w:rPr>
          <w:rFonts w:ascii="Tahoma" w:hAnsi="Tahoma" w:cs="Tahoma"/>
          <w:sz w:val="22"/>
          <w:szCs w:val="22"/>
        </w:rPr>
        <w:t>a</w:t>
      </w:r>
      <w:r w:rsidRPr="00086CDE">
        <w:rPr>
          <w:rFonts w:ascii="Tahoma" w:hAnsi="Tahoma" w:cs="Tahoma"/>
          <w:color w:val="FF00FF"/>
          <w:sz w:val="22"/>
          <w:szCs w:val="22"/>
        </w:rPr>
        <w:t xml:space="preserve"> </w:t>
      </w:r>
      <w:r w:rsidRPr="00A045E6">
        <w:rPr>
          <w:rFonts w:ascii="Tahoma" w:hAnsi="Tahoma" w:cs="Tahoma"/>
          <w:sz w:val="22"/>
          <w:szCs w:val="22"/>
        </w:rPr>
        <w:t>požadavky dotčených orgánů a</w:t>
      </w:r>
      <w:r w:rsidR="00281B1F">
        <w:rPr>
          <w:rFonts w:ascii="Tahoma" w:hAnsi="Tahoma" w:cs="Tahoma"/>
          <w:sz w:val="22"/>
          <w:szCs w:val="22"/>
        </w:rPr>
        <w:t> </w:t>
      </w:r>
      <w:r w:rsidRPr="00A045E6">
        <w:rPr>
          <w:rFonts w:ascii="Tahoma" w:hAnsi="Tahoma" w:cs="Tahoma"/>
          <w:sz w:val="22"/>
          <w:szCs w:val="22"/>
        </w:rPr>
        <w:t>organizací související s realizací stavby,</w:t>
      </w:r>
    </w:p>
    <w:p w14:paraId="5590D2F0" w14:textId="77777777" w:rsidR="00E9200D" w:rsidRDefault="004A2DDB" w:rsidP="00F5380B">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00A045E6">
        <w:rPr>
          <w:rFonts w:ascii="Tahoma" w:hAnsi="Tahoma" w:cs="Tahoma"/>
          <w:sz w:val="22"/>
          <w:szCs w:val="22"/>
        </w:rPr>
        <w:t>zohlednit vyjádření dotčených orgánů a organizací</w:t>
      </w:r>
      <w:r w:rsidR="00280509">
        <w:rPr>
          <w:rFonts w:ascii="Tahoma" w:hAnsi="Tahoma" w:cs="Tahoma"/>
          <w:sz w:val="22"/>
          <w:szCs w:val="22"/>
        </w:rPr>
        <w:t xml:space="preserve"> související s realizací stavby</w:t>
      </w:r>
    </w:p>
    <w:p w14:paraId="2FF92E5C"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05744BDA" w14:textId="77777777" w:rsidR="004A2DDB" w:rsidRPr="00A045E6"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598EA829" w14:textId="77777777" w:rsidR="004A2DDB" w:rsidRPr="00AA3365" w:rsidRDefault="004A2DDB" w:rsidP="00F5380B">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50D60F0D" w14:textId="77777777" w:rsidR="0032329A" w:rsidRPr="00AA3365" w:rsidRDefault="004A2DDB" w:rsidP="00F5380B">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3F0C3D9D" w14:textId="77777777" w:rsidR="00EF3B8F" w:rsidRDefault="004A2DDB" w:rsidP="00F5380B">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 xml:space="preserve">Případné vícepráce či </w:t>
      </w:r>
      <w:proofErr w:type="spellStart"/>
      <w:r w:rsidRPr="00EF3B8F">
        <w:rPr>
          <w:rFonts w:ascii="Tahoma" w:hAnsi="Tahoma" w:cs="Tahoma"/>
          <w:sz w:val="22"/>
          <w:szCs w:val="22"/>
        </w:rPr>
        <w:t>méněpráce</w:t>
      </w:r>
      <w:proofErr w:type="spellEnd"/>
      <w:r w:rsidRPr="00EF3B8F">
        <w:rPr>
          <w:rFonts w:ascii="Tahoma" w:hAnsi="Tahoma" w:cs="Tahoma"/>
          <w:sz w:val="22"/>
          <w:szCs w:val="22"/>
        </w:rPr>
        <w:t xml:space="preserv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53A48C59"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6AA903C7" w14:textId="200A3108" w:rsidR="004A2DDB" w:rsidRPr="00EB57B9" w:rsidRDefault="004A2DDB" w:rsidP="00F5380B">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2E4FAD" w:rsidRPr="009353F2">
        <w:rPr>
          <w:rFonts w:ascii="Tahoma" w:hAnsi="Tahoma" w:cs="Tahoma"/>
          <w:b/>
          <w:sz w:val="22"/>
          <w:szCs w:val="22"/>
        </w:rPr>
        <w:t xml:space="preserve">50 </w:t>
      </w:r>
      <w:r w:rsidR="009353F2" w:rsidRPr="009353F2">
        <w:rPr>
          <w:rFonts w:ascii="Tahoma" w:hAnsi="Tahoma" w:cs="Tahoma"/>
          <w:b/>
          <w:sz w:val="22"/>
          <w:szCs w:val="22"/>
        </w:rPr>
        <w:t>pracovních dnů</w:t>
      </w:r>
      <w:r w:rsidR="009353F2">
        <w:rPr>
          <w:rFonts w:ascii="Tahoma" w:hAnsi="Tahoma" w:cs="Tahoma"/>
          <w:sz w:val="22"/>
          <w:szCs w:val="22"/>
        </w:rPr>
        <w:t xml:space="preserve"> od předání staveniště</w:t>
      </w:r>
      <w:r w:rsidR="0012009E">
        <w:rPr>
          <w:rFonts w:ascii="Tahoma" w:hAnsi="Tahoma" w:cs="Tahoma"/>
          <w:sz w:val="22"/>
          <w:szCs w:val="22"/>
        </w:rPr>
        <w:t xml:space="preserve"> a nejpozději</w:t>
      </w:r>
      <w:r w:rsidRPr="00A045E6">
        <w:rPr>
          <w:rFonts w:ascii="Tahoma" w:hAnsi="Tahoma" w:cs="Tahoma"/>
          <w:sz w:val="22"/>
          <w:szCs w:val="22"/>
        </w:rPr>
        <w:t xml:space="preserve">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7102D423" w14:textId="612E5D72" w:rsidR="00EF3B8F" w:rsidRDefault="004A2DDB" w:rsidP="00F5380B">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12009E">
        <w:rPr>
          <w:rFonts w:ascii="Tahoma" w:hAnsi="Tahoma" w:cs="Tahoma"/>
          <w:bCs/>
          <w:sz w:val="22"/>
          <w:szCs w:val="22"/>
        </w:rPr>
        <w:t xml:space="preserve">areál školního zahradnictví Střední zahradnické školy, Ostrava, </w:t>
      </w:r>
      <w:proofErr w:type="spellStart"/>
      <w:r w:rsidR="0012009E">
        <w:rPr>
          <w:rFonts w:ascii="Tahoma" w:hAnsi="Tahoma" w:cs="Tahoma"/>
          <w:bCs/>
          <w:sz w:val="22"/>
          <w:szCs w:val="22"/>
        </w:rPr>
        <w:t>p.o</w:t>
      </w:r>
      <w:proofErr w:type="spellEnd"/>
      <w:r w:rsidR="0012009E">
        <w:rPr>
          <w:rFonts w:ascii="Tahoma" w:hAnsi="Tahoma" w:cs="Tahoma"/>
          <w:bCs/>
          <w:sz w:val="22"/>
          <w:szCs w:val="22"/>
        </w:rPr>
        <w:t xml:space="preserve">., U Hrůbků 115/50, </w:t>
      </w:r>
      <w:proofErr w:type="gramStart"/>
      <w:r w:rsidR="0012009E">
        <w:rPr>
          <w:rFonts w:ascii="Tahoma" w:hAnsi="Tahoma" w:cs="Tahoma"/>
          <w:bCs/>
          <w:sz w:val="22"/>
          <w:szCs w:val="22"/>
        </w:rPr>
        <w:t>Ostrava - Nová</w:t>
      </w:r>
      <w:proofErr w:type="gramEnd"/>
      <w:r w:rsidR="0012009E">
        <w:rPr>
          <w:rFonts w:ascii="Tahoma" w:hAnsi="Tahoma" w:cs="Tahoma"/>
          <w:bCs/>
          <w:sz w:val="22"/>
          <w:szCs w:val="22"/>
        </w:rPr>
        <w:t xml:space="preserve"> Ves.</w:t>
      </w:r>
    </w:p>
    <w:p w14:paraId="149143AB" w14:textId="77777777" w:rsidR="00F45279" w:rsidRPr="00EB57B9" w:rsidRDefault="00F45279" w:rsidP="00F5380B">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23DDC1D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lastRenderedPageBreak/>
        <w:t>V.</w:t>
      </w:r>
      <w:r w:rsidR="00A045E6">
        <w:rPr>
          <w:rFonts w:ascii="Tahoma" w:hAnsi="Tahoma" w:cs="Tahoma"/>
          <w:b/>
          <w:sz w:val="22"/>
          <w:szCs w:val="22"/>
        </w:rPr>
        <w:br/>
      </w:r>
      <w:r w:rsidRPr="00A045E6">
        <w:rPr>
          <w:rFonts w:ascii="Tahoma" w:hAnsi="Tahoma" w:cs="Tahoma"/>
          <w:b/>
          <w:sz w:val="22"/>
          <w:szCs w:val="22"/>
        </w:rPr>
        <w:t>Cena za dílo</w:t>
      </w:r>
    </w:p>
    <w:p w14:paraId="0D61992B" w14:textId="77777777" w:rsidR="000A4E91" w:rsidRPr="000A4E91" w:rsidRDefault="004A2DDB" w:rsidP="00F5380B">
      <w:pPr>
        <w:numPr>
          <w:ilvl w:val="0"/>
          <w:numId w:val="18"/>
        </w:numPr>
        <w:tabs>
          <w:tab w:val="clear" w:pos="397"/>
        </w:tabs>
        <w:spacing w:before="120" w:after="240"/>
        <w:ind w:left="357" w:hanging="357"/>
        <w:jc w:val="both"/>
        <w:rPr>
          <w:rFonts w:ascii="Tahoma" w:hAnsi="Tahoma" w:cs="Tahoma"/>
          <w:sz w:val="22"/>
          <w:szCs w:val="22"/>
        </w:rPr>
      </w:pPr>
      <w:r w:rsidRPr="00A045E6">
        <w:rPr>
          <w:rFonts w:ascii="Tahoma" w:hAnsi="Tahoma" w:cs="Tahoma"/>
          <w:sz w:val="22"/>
          <w:szCs w:val="22"/>
        </w:rPr>
        <w:t>Cena za provedené dílo je stanovena dohodou smluvních stran a činí</w:t>
      </w:r>
      <w:r w:rsidR="000C47A9" w:rsidRPr="00A045E6">
        <w:rPr>
          <w:rFonts w:ascii="Tahoma" w:hAnsi="Tahoma" w:cs="Tahoma"/>
          <w:sz w:val="22"/>
          <w:szCs w:val="22"/>
        </w:rPr>
        <w:t>:</w:t>
      </w:r>
    </w:p>
    <w:p w14:paraId="743DAE1B"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t>………………</w:t>
      </w:r>
      <w:r>
        <w:rPr>
          <w:rFonts w:ascii="Tahoma" w:hAnsi="Tahoma" w:cs="Tahoma"/>
          <w:b/>
          <w:sz w:val="22"/>
          <w:szCs w:val="22"/>
        </w:rPr>
        <w:t> Kč</w:t>
      </w:r>
    </w:p>
    <w:p w14:paraId="7D4D3771" w14:textId="77777777" w:rsidR="000A4E91" w:rsidRDefault="000A4E91" w:rsidP="000A4E91">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5A0090">
        <w:rPr>
          <w:rFonts w:ascii="Tahoma" w:hAnsi="Tahoma" w:cs="Tahoma"/>
          <w:sz w:val="22"/>
          <w:szCs w:val="22"/>
        </w:rPr>
        <w:t>……</w:t>
      </w:r>
      <w:r>
        <w:rPr>
          <w:rFonts w:ascii="Tahoma" w:hAnsi="Tahoma" w:cs="Tahoma"/>
          <w:sz w:val="22"/>
          <w:szCs w:val="22"/>
        </w:rPr>
        <w:t>…………</w:t>
      </w:r>
      <w:r>
        <w:rPr>
          <w:rFonts w:ascii="Tahoma" w:hAnsi="Tahoma" w:cs="Tahoma"/>
          <w:b/>
          <w:sz w:val="22"/>
          <w:szCs w:val="22"/>
        </w:rPr>
        <w:t> Kč</w:t>
      </w:r>
    </w:p>
    <w:p w14:paraId="1654F126" w14:textId="52D4ECDF" w:rsidR="00010AB2" w:rsidRPr="004B0F2F" w:rsidRDefault="000A4E91" w:rsidP="000A4E91">
      <w:pPr>
        <w:spacing w:before="120" w:after="240"/>
        <w:ind w:left="357"/>
        <w:jc w:val="both"/>
        <w:rPr>
          <w:rFonts w:ascii="Tahoma" w:hAnsi="Tahoma" w:cs="Tahoma"/>
          <w:sz w:val="22"/>
          <w:szCs w:val="22"/>
        </w:rPr>
      </w:pPr>
      <w:r w:rsidRPr="004B0F2F">
        <w:rPr>
          <w:rFonts w:ascii="Tahoma" w:hAnsi="Tahoma" w:cs="Tahoma"/>
          <w:sz w:val="22"/>
          <w:szCs w:val="22"/>
        </w:rPr>
        <w:t>Cena včetně DPH</w:t>
      </w:r>
      <w:r w:rsidRPr="004B0F2F">
        <w:rPr>
          <w:rFonts w:ascii="Tahoma" w:hAnsi="Tahoma" w:cs="Tahoma"/>
          <w:sz w:val="22"/>
          <w:szCs w:val="22"/>
        </w:rPr>
        <w:tab/>
      </w:r>
      <w:r w:rsidRPr="004B0F2F">
        <w:rPr>
          <w:rFonts w:ascii="Tahoma" w:hAnsi="Tahoma" w:cs="Tahoma"/>
          <w:sz w:val="22"/>
          <w:szCs w:val="22"/>
        </w:rPr>
        <w:tab/>
      </w:r>
      <w:r w:rsidR="00376808">
        <w:rPr>
          <w:rFonts w:ascii="Tahoma" w:hAnsi="Tahoma" w:cs="Tahoma"/>
          <w:sz w:val="22"/>
          <w:szCs w:val="22"/>
        </w:rPr>
        <w:t xml:space="preserve">        </w:t>
      </w:r>
      <w:r w:rsidRPr="004B0F2F">
        <w:rPr>
          <w:rFonts w:ascii="Tahoma" w:hAnsi="Tahoma" w:cs="Tahoma"/>
          <w:b/>
          <w:sz w:val="22"/>
          <w:szCs w:val="22"/>
        </w:rPr>
        <w:t xml:space="preserve">…………… Kč </w:t>
      </w:r>
    </w:p>
    <w:p w14:paraId="53B40576" w14:textId="20078B41" w:rsidR="009B03FE" w:rsidRPr="004B0F2F" w:rsidRDefault="009B03FE" w:rsidP="009B03FE">
      <w:pPr>
        <w:tabs>
          <w:tab w:val="left" w:pos="426"/>
        </w:tabs>
        <w:spacing w:before="120"/>
        <w:ind w:left="357"/>
        <w:jc w:val="both"/>
        <w:rPr>
          <w:rFonts w:ascii="Tahoma" w:hAnsi="Tahoma" w:cs="Tahoma"/>
          <w:sz w:val="22"/>
          <w:szCs w:val="22"/>
        </w:rPr>
      </w:pPr>
      <w:r w:rsidRPr="004B0F2F">
        <w:rPr>
          <w:rFonts w:ascii="Tahoma" w:hAnsi="Tahoma" w:cs="Tahoma"/>
          <w:sz w:val="22"/>
          <w:szCs w:val="22"/>
        </w:rPr>
        <w:t xml:space="preserve">Souhrnný rozpočet je nedílnou přílohou č. </w:t>
      </w:r>
      <w:r w:rsidR="009353F2">
        <w:rPr>
          <w:rFonts w:ascii="Tahoma" w:hAnsi="Tahoma" w:cs="Tahoma"/>
          <w:sz w:val="22"/>
          <w:szCs w:val="22"/>
        </w:rPr>
        <w:t>2</w:t>
      </w:r>
      <w:r w:rsidRPr="004B0F2F">
        <w:rPr>
          <w:rFonts w:ascii="Tahoma" w:hAnsi="Tahoma" w:cs="Tahoma"/>
          <w:sz w:val="22"/>
          <w:szCs w:val="22"/>
        </w:rPr>
        <w:t xml:space="preserve"> této smlouvy</w:t>
      </w:r>
      <w:r w:rsidR="0085515F" w:rsidRPr="004B0F2F">
        <w:rPr>
          <w:rFonts w:ascii="Tahoma" w:hAnsi="Tahoma" w:cs="Tahoma"/>
          <w:sz w:val="22"/>
          <w:szCs w:val="22"/>
        </w:rPr>
        <w:t>.</w:t>
      </w:r>
    </w:p>
    <w:p w14:paraId="3C4264B9"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5A1ED36A" w14:textId="77777777" w:rsidR="004A2DDB" w:rsidRPr="00AA3365" w:rsidRDefault="004A2DDB" w:rsidP="00F5380B">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Cena za dílo 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6BA16AEA"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2A8F71F2"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 xml:space="preserve">li některá část díla v důsledku sjednaných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provedena, bude cena za dílo snížena, a to odečtením veškerých nákladů na provedení těch částí díla, které v rámci </w:t>
      </w:r>
      <w:proofErr w:type="spellStart"/>
      <w:r w:rsidRPr="008C63A0">
        <w:rPr>
          <w:rFonts w:ascii="Tahoma" w:hAnsi="Tahoma" w:cs="Tahoma"/>
          <w:sz w:val="22"/>
          <w:szCs w:val="22"/>
        </w:rPr>
        <w:t>méněprací</w:t>
      </w:r>
      <w:proofErr w:type="spellEnd"/>
      <w:r w:rsidRPr="008C63A0">
        <w:rPr>
          <w:rFonts w:ascii="Tahoma" w:hAnsi="Tahoma" w:cs="Tahoma"/>
          <w:sz w:val="22"/>
          <w:szCs w:val="22"/>
        </w:rPr>
        <w:t xml:space="preserve"> nebudou provedeny. Náklady na </w:t>
      </w:r>
      <w:proofErr w:type="spellStart"/>
      <w:r w:rsidRPr="008C63A0">
        <w:rPr>
          <w:rFonts w:ascii="Tahoma" w:hAnsi="Tahoma" w:cs="Tahoma"/>
          <w:sz w:val="22"/>
          <w:szCs w:val="22"/>
        </w:rPr>
        <w:t>méněpráce</w:t>
      </w:r>
      <w:proofErr w:type="spellEnd"/>
      <w:r w:rsidRPr="008C63A0">
        <w:rPr>
          <w:rFonts w:ascii="Tahoma" w:hAnsi="Tahoma" w:cs="Tahoma"/>
          <w:sz w:val="22"/>
          <w:szCs w:val="22"/>
        </w:rPr>
        <w:t xml:space="preserve"> budou odečteny ve výši součtu veškerých odpovídajících položek a nákladů neprovedených dle soupisu prací,</w:t>
      </w:r>
    </w:p>
    <w:p w14:paraId="5C1309C9"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616B38B0" w14:textId="77777777" w:rsidR="008C63A0" w:rsidRPr="008C63A0" w:rsidRDefault="008C63A0" w:rsidP="00F5380B">
      <w:pPr>
        <w:numPr>
          <w:ilvl w:val="0"/>
          <w:numId w:val="31"/>
        </w:numPr>
        <w:spacing w:before="120"/>
        <w:jc w:val="both"/>
        <w:rPr>
          <w:rFonts w:ascii="Tahoma" w:hAnsi="Tahoma" w:cs="Tahoma"/>
          <w:sz w:val="22"/>
          <w:szCs w:val="22"/>
        </w:rPr>
      </w:pPr>
      <w:r w:rsidRPr="008C63A0">
        <w:rPr>
          <w:rFonts w:ascii="Tahoma" w:hAnsi="Tahoma" w:cs="Tahoma"/>
          <w:sz w:val="22"/>
          <w:szCs w:val="22"/>
        </w:rPr>
        <w:t xml:space="preserve">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w:t>
      </w:r>
      <w:proofErr w:type="spellStart"/>
      <w:r w:rsidRPr="008C63A0">
        <w:rPr>
          <w:rFonts w:ascii="Tahoma" w:hAnsi="Tahoma" w:cs="Tahoma"/>
          <w:sz w:val="22"/>
          <w:szCs w:val="22"/>
        </w:rPr>
        <w:t>naceňování</w:t>
      </w:r>
      <w:proofErr w:type="spellEnd"/>
      <w:r w:rsidRPr="008C63A0">
        <w:rPr>
          <w:rFonts w:ascii="Tahoma" w:hAnsi="Tahoma" w:cs="Tahoma"/>
          <w:sz w:val="22"/>
          <w:szCs w:val="22"/>
        </w:rPr>
        <w:t>:</w:t>
      </w:r>
    </w:p>
    <w:p w14:paraId="696A9B84" w14:textId="02DEF142" w:rsidR="008C63A0" w:rsidRP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 kódem podle konkrétní cenové soustavy (standardizovaného ceníku), bude</w:t>
      </w:r>
      <w:r w:rsidR="00463244">
        <w:rPr>
          <w:rFonts w:ascii="Tahoma" w:hAnsi="Tahoma" w:cs="Tahoma"/>
          <w:snapToGrid w:val="0"/>
          <w:sz w:val="22"/>
          <w:szCs w:val="22"/>
        </w:rPr>
        <w:t xml:space="preserve"> zhotovitelem</w:t>
      </w:r>
      <w:r w:rsidRPr="008C63A0">
        <w:rPr>
          <w:rFonts w:ascii="Tahoma" w:hAnsi="Tahoma" w:cs="Tahoma"/>
          <w:snapToGrid w:val="0"/>
          <w:sz w:val="22"/>
          <w:szCs w:val="22"/>
        </w:rPr>
        <w:t xml:space="preserve"> provedeno</w:t>
      </w:r>
      <w:r w:rsidR="00463244">
        <w:rPr>
          <w:rFonts w:ascii="Tahoma" w:hAnsi="Tahoma" w:cs="Tahoma"/>
          <w:snapToGrid w:val="0"/>
          <w:sz w:val="22"/>
          <w:szCs w:val="22"/>
        </w:rPr>
        <w:t xml:space="preserve"> a doloženo</w:t>
      </w:r>
      <w:r w:rsidRPr="008C63A0">
        <w:rPr>
          <w:rFonts w:ascii="Tahoma" w:hAnsi="Tahoma" w:cs="Tahoma"/>
          <w:snapToGrid w:val="0"/>
          <w:sz w:val="22"/>
          <w:szCs w:val="22"/>
        </w:rPr>
        <w:t xml:space="preserve"> 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735AF612" w14:textId="77777777" w:rsidR="00CC1493"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položek bude účtovat podle cenové soustavy </w:t>
      </w:r>
      <w:r w:rsidRPr="002A1A93">
        <w:rPr>
          <w:rFonts w:ascii="Tahoma" w:hAnsi="Tahoma" w:cs="Tahoma"/>
          <w:snapToGrid w:val="0"/>
          <w:sz w:val="22"/>
          <w:szCs w:val="22"/>
        </w:rPr>
        <w:t>……</w:t>
      </w:r>
      <w:r w:rsidR="002A1A93">
        <w:rPr>
          <w:rFonts w:ascii="Tahoma" w:hAnsi="Tahoma" w:cs="Tahoma"/>
          <w:snapToGrid w:val="0"/>
          <w:sz w:val="22"/>
          <w:szCs w:val="22"/>
        </w:rPr>
        <w:t xml:space="preserve"> </w:t>
      </w:r>
      <w:r w:rsidRPr="00C7740D">
        <w:rPr>
          <w:rFonts w:ascii="Tahoma" w:hAnsi="Tahoma" w:cs="Tahoma"/>
          <w:i/>
          <w:iCs/>
          <w:snapToGrid w:val="0"/>
          <w:color w:val="EE0000"/>
          <w:sz w:val="22"/>
          <w:szCs w:val="22"/>
        </w:rPr>
        <w:t>(vybere a</w:t>
      </w:r>
      <w:r w:rsidR="002A1A93" w:rsidRPr="00C7740D">
        <w:rPr>
          <w:rFonts w:ascii="Tahoma" w:hAnsi="Tahoma" w:cs="Tahoma"/>
          <w:i/>
          <w:iCs/>
          <w:snapToGrid w:val="0"/>
          <w:color w:val="EE0000"/>
          <w:sz w:val="22"/>
          <w:szCs w:val="22"/>
        </w:rPr>
        <w:t> </w:t>
      </w:r>
      <w:r w:rsidRPr="00C7740D">
        <w:rPr>
          <w:rFonts w:ascii="Tahoma" w:hAnsi="Tahoma" w:cs="Tahoma"/>
          <w:i/>
          <w:iCs/>
          <w:snapToGrid w:val="0"/>
          <w:color w:val="EE0000"/>
          <w:sz w:val="22"/>
          <w:szCs w:val="22"/>
        </w:rPr>
        <w:t>doplní účastník/zhotovitel typ cenové soustavy resp. standardizovaného ceníku stavebních prací, který musí vycházet z obecně přijatelných principů a transparentního základu splňující definici cenové soustavy podle § 11 vyhlášky č.169/2016 Sb., o stanovení rozsahu dokumentace veřejné zakázky na stavební práce a soupisu stavebních prací, dodávek a služeb s výkazem výměr, ve znění pozdějších předpisů, např. ceníky společností RTS, ÚRS, ASPE)</w:t>
      </w:r>
      <w:r w:rsidRPr="00C7740D">
        <w:rPr>
          <w:rFonts w:ascii="Tahoma" w:hAnsi="Tahoma" w:cs="Tahoma"/>
          <w:i/>
          <w:snapToGrid w:val="0"/>
          <w:color w:val="EE0000"/>
          <w:sz w:val="22"/>
          <w:szCs w:val="22"/>
        </w:rPr>
        <w:t xml:space="preserve"> </w:t>
      </w:r>
      <w:r w:rsidRPr="008C63A0">
        <w:rPr>
          <w:rFonts w:ascii="Tahoma" w:hAnsi="Tahoma" w:cs="Tahoma"/>
          <w:snapToGrid w:val="0"/>
          <w:sz w:val="22"/>
          <w:szCs w:val="22"/>
        </w:rPr>
        <w:t xml:space="preserve">v její aktuální cenové úrovni. </w:t>
      </w:r>
    </w:p>
    <w:p w14:paraId="39DD0027" w14:textId="7A9CC14C" w:rsidR="008C63A0" w:rsidRDefault="008C63A0" w:rsidP="00F5380B">
      <w:pPr>
        <w:numPr>
          <w:ilvl w:val="0"/>
          <w:numId w:val="32"/>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CC1493" w:rsidRPr="52E6971A">
        <w:rPr>
          <w:rFonts w:ascii="Tahoma" w:hAnsi="Tahoma" w:cs="Tahoma"/>
          <w:sz w:val="22"/>
          <w:szCs w:val="22"/>
        </w:rPr>
        <w:t>žádný z výše uvedených postupů</w:t>
      </w:r>
      <w:r w:rsidRPr="008C63A0">
        <w:rPr>
          <w:rFonts w:ascii="Tahoma" w:hAnsi="Tahoma" w:cs="Tahoma"/>
          <w:snapToGrid w:val="0"/>
          <w:sz w:val="22"/>
          <w:szCs w:val="22"/>
        </w:rPr>
        <w:t xml:space="preserve">, doloží zhotovitel individuální kalkulaci jednotkové ceny. Jednotková cena nové položky tak bude </w:t>
      </w:r>
      <w:r w:rsidRPr="008C63A0">
        <w:rPr>
          <w:rFonts w:ascii="Tahoma" w:hAnsi="Tahoma" w:cs="Tahoma"/>
          <w:snapToGrid w:val="0"/>
          <w:sz w:val="22"/>
          <w:szCs w:val="22"/>
        </w:rPr>
        <w:lastRenderedPageBreak/>
        <w:t>stanovena na základě dohody objednatele a zhotovitele. Objednatel je v tomto případě oprávněn ověřit přiměřenost jednotkové ceny nezávislým subjektem</w:t>
      </w:r>
      <w:r w:rsidR="000A4E91">
        <w:rPr>
          <w:rFonts w:ascii="Tahoma" w:hAnsi="Tahoma" w:cs="Tahoma"/>
          <w:snapToGrid w:val="0"/>
          <w:sz w:val="22"/>
          <w:szCs w:val="22"/>
        </w:rPr>
        <w:t>,</w:t>
      </w:r>
    </w:p>
    <w:p w14:paraId="6E5BB2E7" w14:textId="77777777" w:rsidR="000A4E91" w:rsidRPr="000A4E91" w:rsidRDefault="000A4E91" w:rsidP="000A4E91">
      <w:pPr>
        <w:spacing w:before="120"/>
        <w:ind w:left="717"/>
        <w:jc w:val="both"/>
        <w:rPr>
          <w:rFonts w:ascii="Tahoma" w:hAnsi="Tahoma" w:cs="Tahoma"/>
          <w:snapToGrid w:val="0"/>
          <w:sz w:val="22"/>
          <w:szCs w:val="22"/>
        </w:rPr>
      </w:pPr>
      <w:r>
        <w:rPr>
          <w:rFonts w:ascii="Tahoma" w:hAnsi="Tahoma" w:cs="Tahoma"/>
          <w:b/>
          <w:snapToGrid w:val="0"/>
          <w:sz w:val="22"/>
          <w:szCs w:val="22"/>
          <w:u w:val="single"/>
        </w:rPr>
        <w:t>ZMĚNY DPH</w:t>
      </w:r>
    </w:p>
    <w:p w14:paraId="4EEB46D9" w14:textId="77777777" w:rsidR="000A4E91" w:rsidRPr="008C63A0" w:rsidRDefault="000A4E91" w:rsidP="00F5380B">
      <w:pPr>
        <w:numPr>
          <w:ilvl w:val="0"/>
          <w:numId w:val="31"/>
        </w:numPr>
        <w:spacing w:before="120"/>
        <w:jc w:val="both"/>
        <w:rPr>
          <w:rFonts w:ascii="Tahoma" w:hAnsi="Tahoma" w:cs="Tahoma"/>
          <w:snapToGrid w:val="0"/>
          <w:sz w:val="22"/>
          <w:szCs w:val="22"/>
        </w:rPr>
      </w:pPr>
      <w:r w:rsidRPr="002F4B35">
        <w:rPr>
          <w:rFonts w:ascii="Tahoma" w:hAnsi="Tahoma" w:cs="Tahoma"/>
          <w:sz w:val="22"/>
          <w:szCs w:val="22"/>
        </w:rPr>
        <w:t>v případě změny výše DPH v důsledku změny právních předpisů. 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3309C148" w14:textId="77777777" w:rsidR="004A2DDB" w:rsidRDefault="004A2DDB" w:rsidP="00F5380B">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 xml:space="preserve">případných </w:t>
      </w:r>
      <w:proofErr w:type="spellStart"/>
      <w:r w:rsidRPr="00AA3365">
        <w:rPr>
          <w:rFonts w:ascii="Tahoma" w:hAnsi="Tahoma" w:cs="Tahoma"/>
          <w:sz w:val="22"/>
          <w:szCs w:val="22"/>
        </w:rPr>
        <w:t>méněprací</w:t>
      </w:r>
      <w:proofErr w:type="spellEnd"/>
      <w:r w:rsidRPr="00AA3365">
        <w:rPr>
          <w:rFonts w:ascii="Tahoma" w:hAnsi="Tahoma" w:cs="Tahoma"/>
          <w:sz w:val="22"/>
          <w:szCs w:val="22"/>
        </w:rPr>
        <w:t xml:space="preserve">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1848C7D1" w14:textId="77777777" w:rsidR="008C63A0" w:rsidRDefault="008C63A0" w:rsidP="00F5380B">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 xml:space="preserve">Zhotovitel je povinen zpracovat veškeré změnové listy a dále oceněné soupisy </w:t>
      </w:r>
      <w:proofErr w:type="spellStart"/>
      <w:r w:rsidRPr="00550415">
        <w:rPr>
          <w:rFonts w:ascii="Tahoma" w:hAnsi="Tahoma" w:cs="Tahoma"/>
          <w:sz w:val="22"/>
          <w:szCs w:val="22"/>
        </w:rPr>
        <w:t>mé</w:t>
      </w:r>
      <w:r>
        <w:rPr>
          <w:rFonts w:ascii="Tahoma" w:hAnsi="Tahoma" w:cs="Tahoma"/>
          <w:sz w:val="22"/>
          <w:szCs w:val="22"/>
        </w:rPr>
        <w:t>něprací</w:t>
      </w:r>
      <w:proofErr w:type="spellEnd"/>
      <w:r>
        <w:rPr>
          <w:rFonts w:ascii="Tahoma" w:hAnsi="Tahoma" w:cs="Tahoma"/>
          <w:sz w:val="22"/>
          <w:szCs w:val="22"/>
        </w:rPr>
        <w:t xml:space="preserve">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3B265C8A" w14:textId="77777777" w:rsidR="000A4E91" w:rsidRPr="000A4E91" w:rsidRDefault="000A4E91" w:rsidP="00F5380B">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49B8FC24"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58ADBB08"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1BED0676" w14:textId="77777777" w:rsidR="004A2DDB"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Podkladem pro úhradu ceny za dílo budou faktu</w:t>
      </w:r>
      <w:smartTag w:uri="urn:schemas-microsoft-com:office:smarttags" w:element="PersonName">
        <w:r w:rsidRPr="00AA3365">
          <w:rPr>
            <w:rFonts w:ascii="Tahoma" w:hAnsi="Tahoma" w:cs="Tahoma"/>
            <w:sz w:val="22"/>
            <w:szCs w:val="22"/>
          </w:rPr>
          <w:t>ry</w:t>
        </w:r>
      </w:smartTag>
      <w:r w:rsidRPr="00AA3365">
        <w:rPr>
          <w:rFonts w:ascii="Tahoma" w:hAnsi="Tahoma" w:cs="Tahoma"/>
          <w:sz w:val="22"/>
          <w:szCs w:val="22"/>
        </w:rPr>
        <w:t xml:space="preserve">,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6F1DAD90" w14:textId="77777777" w:rsidR="004A2DDB" w:rsidRDefault="004A2DDB"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60985F34" w14:textId="66016D91" w:rsidR="004A2DDB" w:rsidRPr="00967EBD" w:rsidRDefault="00967EBD" w:rsidP="00F5380B">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předmět smlouvy, tj. text „zhotovení stavby </w:t>
      </w:r>
      <w:r>
        <w:rPr>
          <w:rFonts w:ascii="Tahoma" w:hAnsi="Tahoma" w:cs="Tahoma"/>
          <w:sz w:val="22"/>
          <w:szCs w:val="22"/>
        </w:rPr>
        <w:t xml:space="preserve">- </w:t>
      </w:r>
      <w:r w:rsidR="00041B22" w:rsidRPr="00915337">
        <w:rPr>
          <w:rFonts w:ascii="Tahoma" w:hAnsi="Tahoma" w:cs="Tahoma"/>
          <w:b/>
          <w:sz w:val="22"/>
          <w:szCs w:val="22"/>
        </w:rPr>
        <w:t xml:space="preserve">REKONSTRUKCE </w:t>
      </w:r>
      <w:r w:rsidR="00D422B0">
        <w:rPr>
          <w:rFonts w:ascii="Tahoma" w:hAnsi="Tahoma" w:cs="Tahoma"/>
          <w:b/>
          <w:sz w:val="22"/>
          <w:szCs w:val="22"/>
        </w:rPr>
        <w:t>ZDROJŮ TEPLA VE SPRÁVNÍ BUDOVĚ</w:t>
      </w:r>
      <w:r w:rsidR="00041B22" w:rsidRPr="00915337">
        <w:rPr>
          <w:rFonts w:ascii="Tahoma" w:hAnsi="Tahoma" w:cs="Tahoma"/>
          <w:sz w:val="22"/>
          <w:szCs w:val="22"/>
        </w:rPr>
        <w:t>“</w:t>
      </w:r>
      <w:r w:rsidR="00041B22" w:rsidRPr="00A045E6">
        <w:rPr>
          <w:rFonts w:ascii="Tahoma" w:hAnsi="Tahoma" w:cs="Tahoma"/>
          <w:sz w:val="22"/>
          <w:szCs w:val="22"/>
        </w:rPr>
        <w:t xml:space="preserve"> </w:t>
      </w:r>
    </w:p>
    <w:p w14:paraId="50892B53" w14:textId="77777777" w:rsidR="00D019D5"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394FFC66" w14:textId="77777777" w:rsidR="004A2DDB" w:rsidRPr="00AA3365"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4C92A873" w14:textId="77777777" w:rsidR="004A2DDB" w:rsidRPr="00155458"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315523FD" w14:textId="046FC3E3" w:rsidR="00271BF9" w:rsidRDefault="004A2DDB" w:rsidP="00F5380B">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155458">
        <w:rPr>
          <w:rFonts w:ascii="Tahoma" w:hAnsi="Tahoma" w:cs="Tahoma"/>
          <w:sz w:val="22"/>
          <w:szCs w:val="22"/>
        </w:rPr>
        <w:t xml:space="preserve">přílohou </w:t>
      </w:r>
      <w:r w:rsidR="000873A3">
        <w:rPr>
          <w:rFonts w:ascii="Tahoma" w:hAnsi="Tahoma" w:cs="Tahoma"/>
          <w:sz w:val="22"/>
          <w:szCs w:val="22"/>
        </w:rPr>
        <w:t>konečné faktury bude protokol o předání a převzetí díla dle </w:t>
      </w:r>
      <w:r w:rsidRPr="00155458">
        <w:rPr>
          <w:rFonts w:ascii="Tahoma" w:hAnsi="Tahoma" w:cs="Tahoma"/>
          <w:sz w:val="22"/>
          <w:szCs w:val="22"/>
        </w:rPr>
        <w:t>této smlouvy, obsahující prohlášení objednatele, že dílo přejímá.</w:t>
      </w:r>
    </w:p>
    <w:p w14:paraId="2A525D14" w14:textId="77777777" w:rsidR="007B67B4" w:rsidRPr="0088498F" w:rsidRDefault="007B67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88498F">
        <w:rPr>
          <w:rFonts w:ascii="Tahoma" w:hAnsi="Tahoma" w:cs="Tahoma"/>
          <w:sz w:val="22"/>
          <w:szCs w:val="22"/>
        </w:rPr>
        <w:t>V souladu s ustanovením zákona o DPH sjednávají smluvní strany dílčí plnění v rozsahu skutečně provedeného plnění za </w:t>
      </w:r>
      <w:r w:rsidR="0085538A" w:rsidRPr="007B67B4">
        <w:rPr>
          <w:rFonts w:ascii="Tahoma" w:hAnsi="Tahoma" w:cs="Tahoma"/>
          <w:sz w:val="22"/>
          <w:szCs w:val="22"/>
        </w:rPr>
        <w:t>kalendářní měsíc</w:t>
      </w:r>
      <w:r w:rsidRPr="0088498F">
        <w:rPr>
          <w:rFonts w:ascii="Tahoma" w:hAnsi="Tahoma" w:cs="Tahoma"/>
          <w:sz w:val="22"/>
          <w:szCs w:val="22"/>
        </w:rPr>
        <w:t xml:space="preserve">. Dílčí plnění odsouhlasené podpisem oprávněného zástupce objednatele v soupisu skutečně provedených prací a zjišťovacím protokolu, včetně dohody o ocenění, se považuje za samostatné zdanitelné plnění uskutečněné </w:t>
      </w:r>
      <w:r w:rsidR="0085538A">
        <w:rPr>
          <w:rFonts w:ascii="Tahoma" w:hAnsi="Tahoma" w:cs="Tahoma"/>
          <w:sz w:val="22"/>
          <w:szCs w:val="22"/>
        </w:rPr>
        <w:t>poslední pracovní den měsíce</w:t>
      </w:r>
      <w:r w:rsidRPr="0088498F">
        <w:rPr>
          <w:rFonts w:ascii="Tahoma" w:hAnsi="Tahoma" w:cs="Tahoma"/>
          <w:sz w:val="22"/>
          <w:szCs w:val="22"/>
        </w:rPr>
        <w:t>. Zhotovitel</w:t>
      </w:r>
      <w:r w:rsidR="001A11C4">
        <w:rPr>
          <w:rFonts w:ascii="Tahoma" w:hAnsi="Tahoma" w:cs="Tahoma"/>
          <w:sz w:val="22"/>
          <w:szCs w:val="22"/>
        </w:rPr>
        <w:t xml:space="preserve"> (plátce DPH)</w:t>
      </w:r>
      <w:r w:rsidRPr="0088498F">
        <w:rPr>
          <w:rFonts w:ascii="Tahoma" w:hAnsi="Tahoma" w:cs="Tahoma"/>
          <w:sz w:val="22"/>
          <w:szCs w:val="22"/>
        </w:rPr>
        <w:t xml:space="preserve"> vystaví na </w:t>
      </w:r>
      <w:r w:rsidR="001A11C4">
        <w:rPr>
          <w:rFonts w:ascii="Tahoma" w:hAnsi="Tahoma" w:cs="Tahoma"/>
          <w:sz w:val="22"/>
          <w:szCs w:val="22"/>
        </w:rPr>
        <w:t xml:space="preserve">měsíční </w:t>
      </w:r>
      <w:r w:rsidRPr="0088498F">
        <w:rPr>
          <w:rFonts w:ascii="Tahoma" w:hAnsi="Tahoma" w:cs="Tahoma"/>
          <w:sz w:val="22"/>
          <w:szCs w:val="22"/>
        </w:rPr>
        <w:t>zdanitelné plnění fakturu, jejíž nedílnou součástí bude soupis provedených prací a zjišťovací protokol - obojí podepsané zhotovitelem a odsouhlasené osobou vykonávající technický dozor stavebníka.</w:t>
      </w:r>
    </w:p>
    <w:p w14:paraId="34C99CA3" w14:textId="1D2F19AD" w:rsidR="00DA59A0" w:rsidRPr="00DA59A0" w:rsidRDefault="00810FB4"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A59A0">
        <w:rPr>
          <w:rFonts w:ascii="Tahoma" w:hAnsi="Tahoma" w:cs="Tahoma"/>
          <w:sz w:val="22"/>
          <w:szCs w:val="22"/>
        </w:rPr>
        <w:t>Konečná faktura bude vystavena po předání a převzetí dokončeného díla</w:t>
      </w:r>
      <w:r w:rsidR="006900E3">
        <w:rPr>
          <w:rFonts w:ascii="Tahoma" w:hAnsi="Tahoma" w:cs="Tahoma"/>
          <w:sz w:val="22"/>
          <w:szCs w:val="22"/>
        </w:rPr>
        <w:t>.</w:t>
      </w:r>
      <w:r w:rsidRPr="00DA59A0">
        <w:rPr>
          <w:rFonts w:ascii="Tahoma" w:hAnsi="Tahoma" w:cs="Tahoma"/>
          <w:sz w:val="22"/>
          <w:szCs w:val="22"/>
        </w:rPr>
        <w:t xml:space="preserve"> </w:t>
      </w:r>
      <w:r w:rsidR="008A01DE">
        <w:rPr>
          <w:rFonts w:ascii="Tahoma" w:hAnsi="Tahoma" w:cs="Tahoma"/>
          <w:sz w:val="22"/>
          <w:szCs w:val="22"/>
        </w:rPr>
        <w:t>Součástí konečné faktury bude re</w:t>
      </w:r>
      <w:r w:rsidR="003B16EA">
        <w:rPr>
          <w:rFonts w:ascii="Tahoma" w:hAnsi="Tahoma" w:cs="Tahoma"/>
          <w:sz w:val="22"/>
          <w:szCs w:val="22"/>
        </w:rPr>
        <w:t>kapitulace vystavených faktur a </w:t>
      </w:r>
      <w:r w:rsidR="008A01DE">
        <w:rPr>
          <w:rFonts w:ascii="Tahoma" w:hAnsi="Tahoma" w:cs="Tahoma"/>
          <w:sz w:val="22"/>
          <w:szCs w:val="22"/>
        </w:rPr>
        <w:t>rekapitulace veškerých provedených prací, která bude zpracována v souladu s odsouhlaseným soupisem prací.</w:t>
      </w:r>
    </w:p>
    <w:p w14:paraId="358AE0EC" w14:textId="77777777" w:rsidR="00D019D5" w:rsidRPr="00B635CF" w:rsidRDefault="008D2CB6"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t xml:space="preserve">V případě dodatečných prací fakturovaných na základě dodatků uzavřených k této smlouvě </w:t>
      </w:r>
      <w:r w:rsidRPr="00B635CF">
        <w:rPr>
          <w:rFonts w:ascii="Tahoma" w:hAnsi="Tahoma" w:cs="Tahoma"/>
          <w:sz w:val="22"/>
          <w:szCs w:val="22"/>
        </w:rPr>
        <w:lastRenderedPageBreak/>
        <w:t>(vícepráce) bude soupis těchto prací tvořit samostatnou přílohu faktury.</w:t>
      </w:r>
    </w:p>
    <w:p w14:paraId="2BE3910E" w14:textId="77777777" w:rsidR="005A7EA5" w:rsidRPr="00AA336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54409F53" w14:textId="77777777" w:rsid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4E2D19CE" w14:textId="77777777" w:rsidR="004A2DDB" w:rsidRPr="00D019D5"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3343C7D5" w14:textId="77777777" w:rsidR="004A2DDB" w:rsidRPr="00155458"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4A56019B" w14:textId="77777777" w:rsidR="004A2DDB" w:rsidRDefault="004A2DDB"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60887F3C" w14:textId="77777777" w:rsidR="00525112" w:rsidRPr="00155458" w:rsidRDefault="00525112" w:rsidP="00F5380B">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6F85F829" w14:textId="72C1D5C0"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805F8A">
        <w:rPr>
          <w:rFonts w:ascii="Tahoma" w:hAnsi="Tahoma" w:cs="Tahoma"/>
          <w:sz w:val="22"/>
          <w:szCs w:val="22"/>
        </w:rPr>
        <w:t xml:space="preserve"> a</w:t>
      </w:r>
      <w:r w:rsidR="007434F0">
        <w:rPr>
          <w:rFonts w:ascii="Tahoma" w:hAnsi="Tahoma" w:cs="Tahoma"/>
          <w:sz w:val="22"/>
          <w:szCs w:val="22"/>
        </w:rPr>
        <w:t> </w:t>
      </w:r>
      <w:r w:rsidR="00805F8A">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805F8A">
        <w:rPr>
          <w:rFonts w:ascii="Tahoma" w:hAnsi="Tahoma" w:cs="Tahoma"/>
          <w:sz w:val="22"/>
          <w:szCs w:val="22"/>
        </w:rPr>
        <w:t>Nová</w:t>
      </w:r>
      <w:r w:rsidRPr="00155458">
        <w:rPr>
          <w:rFonts w:ascii="Tahoma" w:hAnsi="Tahoma" w:cs="Tahoma"/>
          <w:sz w:val="22"/>
          <w:szCs w:val="22"/>
        </w:rPr>
        <w:t xml:space="preserve"> lhůta splatnosti běží opět ode dne doručení </w:t>
      </w:r>
      <w:r w:rsidR="00805F8A">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w:t>
      </w:r>
      <w:r w:rsidR="007434F0">
        <w:rPr>
          <w:rFonts w:ascii="Tahoma" w:hAnsi="Tahoma" w:cs="Tahoma"/>
          <w:sz w:val="22"/>
          <w:szCs w:val="22"/>
        </w:rPr>
        <w:t> </w:t>
      </w:r>
      <w:r w:rsidR="003B547F" w:rsidRPr="00155458">
        <w:rPr>
          <w:rFonts w:ascii="Tahoma" w:hAnsi="Tahoma" w:cs="Tahoma"/>
          <w:sz w:val="22"/>
          <w:szCs w:val="22"/>
        </w:rPr>
        <w:t xml:space="preserve">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018E3529" w14:textId="77777777" w:rsidR="004A2DDB" w:rsidRPr="00155458"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479A078A" w14:textId="77777777" w:rsidR="004A2DDB" w:rsidRDefault="004A2DDB"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Objednatel je oprávněn pozastavit financování v případě, že zhotovitel bezdůvodně přeruší práce nebo práce bude provádět v rozporu s projektovou dokumentací</w:t>
      </w:r>
      <w:r w:rsidRPr="00AA3365">
        <w:rPr>
          <w:rFonts w:ascii="Tahoma" w:hAnsi="Tahoma" w:cs="Tahoma"/>
          <w:sz w:val="22"/>
          <w:szCs w:val="22"/>
        </w:rPr>
        <w:t xml:space="preserve">, </w:t>
      </w:r>
      <w:r w:rsidR="00AE05FA" w:rsidRPr="00AA3365">
        <w:rPr>
          <w:rFonts w:ascii="Tahoma" w:hAnsi="Tahoma" w:cs="Tahoma"/>
          <w:sz w:val="22"/>
          <w:szCs w:val="22"/>
        </w:rPr>
        <w:t>touto</w:t>
      </w:r>
      <w:r w:rsidR="00AE05FA" w:rsidRPr="00AE05FA">
        <w:rPr>
          <w:rFonts w:ascii="Tahoma" w:hAnsi="Tahoma" w:cs="Tahoma"/>
          <w:color w:val="FF0000"/>
          <w:sz w:val="22"/>
          <w:szCs w:val="22"/>
        </w:rPr>
        <w:t xml:space="preserve"> </w:t>
      </w:r>
      <w:r w:rsidRPr="00155458">
        <w:rPr>
          <w:rFonts w:ascii="Tahoma" w:hAnsi="Tahoma" w:cs="Tahoma"/>
          <w:sz w:val="22"/>
          <w:szCs w:val="22"/>
        </w:rPr>
        <w:t>smlouvou nebo pokyny objednatele.</w:t>
      </w:r>
    </w:p>
    <w:p w14:paraId="7B2001F6" w14:textId="77777777" w:rsidR="00546CB5" w:rsidRPr="004A241C" w:rsidRDefault="00546CB5" w:rsidP="00F5380B">
      <w:pPr>
        <w:widowControl w:val="0"/>
        <w:numPr>
          <w:ilvl w:val="1"/>
          <w:numId w:val="3"/>
        </w:numPr>
        <w:tabs>
          <w:tab w:val="clear" w:pos="360"/>
        </w:tabs>
        <w:snapToGrid w:val="0"/>
        <w:spacing w:before="120"/>
        <w:ind w:left="357" w:hanging="357"/>
        <w:jc w:val="both"/>
        <w:rPr>
          <w:rFonts w:ascii="Tahoma" w:hAnsi="Tahoma" w:cs="Tahoma"/>
          <w:sz w:val="22"/>
          <w:szCs w:val="22"/>
        </w:rPr>
      </w:pPr>
      <w:r w:rsidRPr="00546CB5">
        <w:rPr>
          <w:rFonts w:ascii="Tahoma" w:hAnsi="Tahoma" w:cs="Tahoma"/>
          <w:sz w:val="22"/>
          <w:szCs w:val="22"/>
        </w:rPr>
        <w:t xml:space="preserve">Objednatel uplatní institut zvláštního způsobu zajištění daně dle § 109a zákona o DPH a hodnotu plnění odpovídající dani z přidané hodnoty </w:t>
      </w:r>
      <w:r w:rsidRPr="004A241C">
        <w:rPr>
          <w:rFonts w:ascii="Tahoma" w:hAnsi="Tahoma" w:cs="Tahoma"/>
          <w:sz w:val="22"/>
          <w:szCs w:val="22"/>
        </w:rPr>
        <w:t>uhradí v termínu splatnosti faktury stanoveném dle smlouvy přímo na osobní depozitní účet zhotovitele vedený u místně příslušného správce daně v případě, že:</w:t>
      </w:r>
    </w:p>
    <w:p w14:paraId="15F834F4"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zveřejněn v aplikaci „Registr DPH“ jako nespolehlivý plátce, nebo</w:t>
      </w:r>
    </w:p>
    <w:p w14:paraId="6E142E68" w14:textId="77777777" w:rsidR="00546CB5" w:rsidRPr="004A241C" w:rsidRDefault="00546CB5" w:rsidP="00F5380B">
      <w:pPr>
        <w:numPr>
          <w:ilvl w:val="0"/>
          <w:numId w:val="28"/>
        </w:numPr>
        <w:spacing w:before="60"/>
        <w:ind w:left="714" w:hanging="357"/>
        <w:jc w:val="both"/>
        <w:rPr>
          <w:rFonts w:ascii="Tahoma" w:hAnsi="Tahoma" w:cs="Tahoma"/>
          <w:sz w:val="22"/>
          <w:szCs w:val="22"/>
        </w:rPr>
      </w:pPr>
      <w:r w:rsidRPr="004A241C">
        <w:rPr>
          <w:rFonts w:ascii="Tahoma" w:hAnsi="Tahoma" w:cs="Tahoma"/>
          <w:sz w:val="22"/>
          <w:szCs w:val="22"/>
        </w:rPr>
        <w:t xml:space="preserve">zhotovitel bude ke dni </w:t>
      </w:r>
      <w:r w:rsidR="00852D39" w:rsidRPr="004A241C">
        <w:rPr>
          <w:rFonts w:ascii="Tahoma" w:hAnsi="Tahoma" w:cs="Tahoma"/>
          <w:sz w:val="22"/>
          <w:szCs w:val="22"/>
        </w:rPr>
        <w:t xml:space="preserve">poskytnutí úplaty nebo ke dni </w:t>
      </w:r>
      <w:r w:rsidRPr="004A241C">
        <w:rPr>
          <w:rFonts w:ascii="Tahoma" w:hAnsi="Tahoma" w:cs="Tahoma"/>
          <w:sz w:val="22"/>
          <w:szCs w:val="22"/>
        </w:rPr>
        <w:t>uskutečnění zdanitelného plnění v insolvenčním řízení, nebo</w:t>
      </w:r>
    </w:p>
    <w:p w14:paraId="17454DB6" w14:textId="77777777" w:rsidR="00546CB5" w:rsidRPr="00041B22" w:rsidRDefault="00546CB5" w:rsidP="00F5380B">
      <w:pPr>
        <w:numPr>
          <w:ilvl w:val="0"/>
          <w:numId w:val="28"/>
        </w:numPr>
        <w:spacing w:before="60"/>
        <w:ind w:left="714" w:hanging="357"/>
        <w:jc w:val="both"/>
        <w:rPr>
          <w:rFonts w:ascii="Tahoma" w:hAnsi="Tahoma" w:cs="Tahoma"/>
          <w:sz w:val="22"/>
          <w:szCs w:val="22"/>
        </w:rPr>
      </w:pPr>
      <w:r w:rsidRPr="00041B22">
        <w:rPr>
          <w:rFonts w:ascii="Tahoma" w:hAnsi="Tahoma" w:cs="Tahoma"/>
          <w:sz w:val="22"/>
          <w:szCs w:val="22"/>
        </w:rPr>
        <w:t>bankovní účet zhotovitele určený k úhradě plnění uvedený na faktuře nebude správcem daně zveřejněn v aplikaci „Registr DPH“.</w:t>
      </w:r>
    </w:p>
    <w:p w14:paraId="49B384F6" w14:textId="77777777" w:rsidR="00546CB5" w:rsidRDefault="00852D39" w:rsidP="00546CB5">
      <w:pPr>
        <w:spacing w:before="120"/>
        <w:ind w:left="357"/>
        <w:jc w:val="both"/>
        <w:rPr>
          <w:rFonts w:ascii="Tahoma" w:hAnsi="Tahoma" w:cs="Tahoma"/>
          <w:sz w:val="22"/>
          <w:szCs w:val="22"/>
        </w:rPr>
      </w:pPr>
      <w:r w:rsidRPr="52E6971A">
        <w:rPr>
          <w:rFonts w:ascii="Tahoma" w:hAnsi="Tahoma" w:cs="Tahoma"/>
          <w:sz w:val="22"/>
          <w:szCs w:val="22"/>
        </w:rPr>
        <w:t xml:space="preserve">Tato úhrada bude považována za splnění části závazku odpovídající příslušné výši DPH sjednané jako součást smluvní ceny za předmětné plnění. </w:t>
      </w:r>
      <w:r w:rsidR="00546CB5" w:rsidRPr="52E6971A">
        <w:rPr>
          <w:rFonts w:ascii="Tahoma" w:hAnsi="Tahoma" w:cs="Tahoma"/>
          <w:sz w:val="22"/>
          <w:szCs w:val="22"/>
        </w:rPr>
        <w:t>Objednatel nenese odpovědnost za případné penále a jiné postihy vyměřené či stanovené správcem daně zhotoviteli v souvislosti s potenciálně pozdní úhradou DPH, tj. po datu splatnosti této daně.</w:t>
      </w:r>
    </w:p>
    <w:p w14:paraId="07009FF9"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t>VII.</w:t>
      </w:r>
      <w:r w:rsidR="008A01DE">
        <w:rPr>
          <w:rFonts w:ascii="Tahoma" w:hAnsi="Tahoma" w:cs="Tahoma"/>
          <w:b/>
          <w:sz w:val="22"/>
          <w:szCs w:val="22"/>
        </w:rPr>
        <w:br/>
      </w:r>
      <w:r w:rsidRPr="00F73FEB">
        <w:rPr>
          <w:rFonts w:ascii="Tahoma" w:hAnsi="Tahoma" w:cs="Tahoma"/>
          <w:b/>
          <w:sz w:val="22"/>
          <w:szCs w:val="22"/>
        </w:rPr>
        <w:t>Jakost díla</w:t>
      </w:r>
    </w:p>
    <w:p w14:paraId="3E05B553" w14:textId="2AC39D93"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w:t>
      </w:r>
      <w:r w:rsidRPr="00041B22">
        <w:rPr>
          <w:rFonts w:ascii="Tahoma" w:hAnsi="Tahoma" w:cs="Tahoma"/>
          <w:bCs/>
          <w:sz w:val="22"/>
          <w:szCs w:val="22"/>
        </w:rPr>
        <w:t>dokumentaci</w:t>
      </w:r>
      <w:r w:rsidR="00041B22" w:rsidRPr="00041B22">
        <w:rPr>
          <w:rFonts w:ascii="Tahoma" w:hAnsi="Tahoma" w:cs="Tahoma"/>
          <w:bCs/>
          <w:sz w:val="22"/>
          <w:szCs w:val="22"/>
        </w:rPr>
        <w:t>,</w:t>
      </w:r>
      <w:r w:rsidRPr="00041B22">
        <w:rPr>
          <w:rFonts w:ascii="Tahoma" w:hAnsi="Tahoma" w:cs="Tahoma"/>
          <w:bCs/>
          <w:sz w:val="22"/>
          <w:szCs w:val="22"/>
        </w:rPr>
        <w:t xml:space="preserve"> zadání </w:t>
      </w:r>
      <w:r w:rsidRPr="004F5D2D">
        <w:rPr>
          <w:rFonts w:ascii="Tahoma" w:hAnsi="Tahoma" w:cs="Tahoma"/>
          <w:bCs/>
          <w:sz w:val="22"/>
          <w:szCs w:val="22"/>
        </w:rPr>
        <w:t>veřejné zakázky a</w:t>
      </w:r>
      <w:r w:rsidR="0051293B">
        <w:rPr>
          <w:rFonts w:ascii="Tahoma" w:hAnsi="Tahoma" w:cs="Tahoma"/>
          <w:bCs/>
          <w:sz w:val="22"/>
          <w:szCs w:val="22"/>
        </w:rPr>
        <w:t> </w:t>
      </w:r>
      <w:r w:rsidRPr="004F5D2D">
        <w:rPr>
          <w:rFonts w:ascii="Tahoma" w:hAnsi="Tahoma" w:cs="Tahoma"/>
          <w:bCs/>
          <w:sz w:val="22"/>
          <w:szCs w:val="22"/>
        </w:rPr>
        <w:t>této smlouvě. K tomu se zhotovitel zavazuje používat pouze materiály a</w:t>
      </w:r>
      <w:r w:rsidR="0051293B">
        <w:rPr>
          <w:rFonts w:ascii="Tahoma" w:hAnsi="Tahoma" w:cs="Tahoma"/>
          <w:bCs/>
          <w:sz w:val="22"/>
          <w:szCs w:val="22"/>
        </w:rPr>
        <w:t> </w:t>
      </w:r>
      <w:r w:rsidRPr="004F5D2D">
        <w:rPr>
          <w:rFonts w:ascii="Tahoma" w:hAnsi="Tahoma" w:cs="Tahoma"/>
          <w:bCs/>
          <w:sz w:val="22"/>
          <w:szCs w:val="22"/>
        </w:rPr>
        <w:t>konstrukce vyhovující požadavkům kladeným na</w:t>
      </w:r>
      <w:r w:rsidR="0051293B">
        <w:rPr>
          <w:rFonts w:ascii="Tahoma" w:hAnsi="Tahoma" w:cs="Tahoma"/>
          <w:bCs/>
          <w:sz w:val="22"/>
          <w:szCs w:val="22"/>
        </w:rPr>
        <w:t> </w:t>
      </w:r>
      <w:r w:rsidRPr="004F5D2D">
        <w:rPr>
          <w:rFonts w:ascii="Tahoma" w:hAnsi="Tahoma" w:cs="Tahoma"/>
          <w:bCs/>
          <w:sz w:val="22"/>
          <w:szCs w:val="22"/>
        </w:rPr>
        <w:t>jejich jakost a</w:t>
      </w:r>
      <w:r w:rsidR="0051293B">
        <w:rPr>
          <w:rFonts w:ascii="Tahoma" w:hAnsi="Tahoma" w:cs="Tahoma"/>
          <w:bCs/>
          <w:sz w:val="22"/>
          <w:szCs w:val="22"/>
        </w:rPr>
        <w:t> </w:t>
      </w:r>
      <w:r w:rsidRPr="004F5D2D">
        <w:rPr>
          <w:rFonts w:ascii="Tahoma" w:hAnsi="Tahoma" w:cs="Tahoma"/>
          <w:bCs/>
          <w:sz w:val="22"/>
          <w:szCs w:val="22"/>
        </w:rPr>
        <w:t xml:space="preserve">mající </w:t>
      </w:r>
      <w:r w:rsidRPr="004F5D2D">
        <w:rPr>
          <w:rFonts w:ascii="Tahoma" w:hAnsi="Tahoma" w:cs="Tahoma"/>
          <w:bCs/>
          <w:sz w:val="22"/>
          <w:szCs w:val="22"/>
        </w:rPr>
        <w:lastRenderedPageBreak/>
        <w:t>prohlášení o</w:t>
      </w:r>
      <w:r w:rsidR="0051293B">
        <w:rPr>
          <w:rFonts w:ascii="Tahoma" w:hAnsi="Tahoma" w:cs="Tahoma"/>
          <w:bCs/>
          <w:sz w:val="22"/>
          <w:szCs w:val="22"/>
        </w:rPr>
        <w:t> </w:t>
      </w:r>
      <w:r w:rsidRPr="004F5D2D">
        <w:rPr>
          <w:rFonts w:ascii="Tahoma" w:hAnsi="Tahoma" w:cs="Tahoma"/>
          <w:bCs/>
          <w:sz w:val="22"/>
          <w:szCs w:val="22"/>
        </w:rPr>
        <w:t>shodě dle</w:t>
      </w:r>
      <w:r w:rsidR="0051293B">
        <w:rPr>
          <w:rFonts w:ascii="Tahoma" w:hAnsi="Tahoma" w:cs="Tahoma"/>
          <w:bCs/>
          <w:sz w:val="22"/>
          <w:szCs w:val="22"/>
        </w:rPr>
        <w:t> </w:t>
      </w:r>
      <w:r w:rsidRPr="004F5D2D">
        <w:rPr>
          <w:rFonts w:ascii="Tahoma" w:hAnsi="Tahoma" w:cs="Tahoma"/>
          <w:bCs/>
          <w:sz w:val="22"/>
          <w:szCs w:val="22"/>
        </w:rPr>
        <w:t>zákona č. 22/1997 Sb., o</w:t>
      </w:r>
      <w:r w:rsidR="0051293B">
        <w:rPr>
          <w:rFonts w:ascii="Tahoma" w:hAnsi="Tahoma" w:cs="Tahoma"/>
          <w:bCs/>
          <w:sz w:val="22"/>
          <w:szCs w:val="22"/>
        </w:rPr>
        <w:t> </w:t>
      </w:r>
      <w:r w:rsidRPr="004F5D2D">
        <w:rPr>
          <w:rFonts w:ascii="Tahoma" w:hAnsi="Tahoma" w:cs="Tahoma"/>
          <w:bCs/>
          <w:sz w:val="22"/>
          <w:szCs w:val="22"/>
        </w:rPr>
        <w:t>technických požadavcích na</w:t>
      </w:r>
      <w:r w:rsidR="0051293B">
        <w:rPr>
          <w:rFonts w:ascii="Tahoma" w:hAnsi="Tahoma" w:cs="Tahoma"/>
          <w:bCs/>
          <w:sz w:val="22"/>
          <w:szCs w:val="22"/>
        </w:rPr>
        <w:t> </w:t>
      </w:r>
      <w:r w:rsidRPr="004F5D2D">
        <w:rPr>
          <w:rFonts w:ascii="Tahoma" w:hAnsi="Tahoma" w:cs="Tahoma"/>
          <w:bCs/>
          <w:sz w:val="22"/>
          <w:szCs w:val="22"/>
        </w:rPr>
        <w:t>výrobky a</w:t>
      </w:r>
      <w:r w:rsidR="0051293B">
        <w:rPr>
          <w:rFonts w:ascii="Tahoma" w:hAnsi="Tahoma" w:cs="Tahoma"/>
          <w:bCs/>
          <w:sz w:val="22"/>
          <w:szCs w:val="22"/>
        </w:rPr>
        <w:t> </w:t>
      </w:r>
      <w:r w:rsidRPr="004F5D2D">
        <w:rPr>
          <w:rFonts w:ascii="Tahoma" w:hAnsi="Tahoma" w:cs="Tahoma"/>
          <w:bCs/>
          <w:sz w:val="22"/>
          <w:szCs w:val="22"/>
        </w:rPr>
        <w:t>o</w:t>
      </w:r>
      <w:r w:rsidR="0051293B">
        <w:rPr>
          <w:rFonts w:ascii="Tahoma" w:hAnsi="Tahoma" w:cs="Tahoma"/>
          <w:bCs/>
          <w:sz w:val="22"/>
          <w:szCs w:val="22"/>
        </w:rPr>
        <w:t> </w:t>
      </w:r>
      <w:r w:rsidRPr="004F5D2D">
        <w:rPr>
          <w:rFonts w:ascii="Tahoma" w:hAnsi="Tahoma" w:cs="Tahoma"/>
          <w:bCs/>
          <w:sz w:val="22"/>
          <w:szCs w:val="22"/>
        </w:rPr>
        <w:t>změně a</w:t>
      </w:r>
      <w:r w:rsidR="0051293B">
        <w:rPr>
          <w:rFonts w:ascii="Tahoma" w:hAnsi="Tahoma" w:cs="Tahoma"/>
          <w:bCs/>
          <w:sz w:val="22"/>
          <w:szCs w:val="22"/>
        </w:rPr>
        <w:t> doplnění některých zákonů, ve znění pozdějších předpisů a </w:t>
      </w:r>
      <w:r w:rsidRPr="004F5D2D">
        <w:rPr>
          <w:rFonts w:ascii="Tahoma" w:hAnsi="Tahoma" w:cs="Tahoma"/>
          <w:bCs/>
          <w:sz w:val="22"/>
          <w:szCs w:val="22"/>
        </w:rPr>
        <w:t>jeho prováděcích předpisů.</w:t>
      </w:r>
    </w:p>
    <w:p w14:paraId="7C0A0EE2" w14:textId="77777777" w:rsidR="002E794E" w:rsidRPr="004F5D2D" w:rsidRDefault="002E794E"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28E9FD39" w14:textId="77777777" w:rsidR="004A2DDB" w:rsidRPr="004F5D2D" w:rsidRDefault="004A2DDB" w:rsidP="00F5380B">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33A436C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3DD5ECD9" w14:textId="697C22F8" w:rsidR="00E11701" w:rsidRPr="00E11701" w:rsidRDefault="004A2DD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nejpozději do </w:t>
      </w:r>
      <w:r w:rsidR="00D422B0">
        <w:rPr>
          <w:rFonts w:ascii="Tahoma" w:hAnsi="Tahoma" w:cs="Tahoma"/>
          <w:sz w:val="22"/>
          <w:szCs w:val="22"/>
        </w:rPr>
        <w:t>10</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2413EF">
        <w:rPr>
          <w:rFonts w:ascii="Tahoma" w:hAnsi="Tahoma" w:cs="Tahoma"/>
          <w:sz w:val="22"/>
          <w:szCs w:val="22"/>
        </w:rPr>
        <w:t>, zejména s ohledem na klimatické podmínky,</w:t>
      </w:r>
      <w:r w:rsidR="00A44050" w:rsidRPr="00E11701">
        <w:rPr>
          <w:rFonts w:ascii="Tahoma" w:hAnsi="Tahoma" w:cs="Tahoma"/>
          <w:sz w:val="22"/>
          <w:szCs w:val="22"/>
        </w:rPr>
        <w:t xml:space="preserve"> písemně jinak</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2A1A93">
        <w:rPr>
          <w:rFonts w:ascii="Tahoma" w:hAnsi="Tahoma" w:cs="Tahoma"/>
          <w:sz w:val="22"/>
          <w:szCs w:val="22"/>
        </w:rPr>
        <w:t>,</w:t>
      </w:r>
      <w:r w:rsidR="00E11701" w:rsidRPr="002A1A93">
        <w:rPr>
          <w:rFonts w:ascii="Tahoma" w:hAnsi="Tahoma" w:cs="Tahoma"/>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44BCE1B2" w14:textId="5FD530A9" w:rsidR="004A2DDB" w:rsidRPr="00E11701" w:rsidRDefault="0051293B" w:rsidP="00F5380B">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p>
    <w:p w14:paraId="1D2B31D3" w14:textId="694A77D4"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 xml:space="preserve">Určení základních vytyčovacích prvků </w:t>
      </w:r>
      <w:r w:rsidR="0059397C">
        <w:rPr>
          <w:rFonts w:ascii="Tahoma" w:hAnsi="Tahoma" w:cs="Tahoma"/>
          <w:sz w:val="22"/>
          <w:szCs w:val="22"/>
        </w:rPr>
        <w:t xml:space="preserve">obvodu zařízení staveniště </w:t>
      </w:r>
      <w:r w:rsidRPr="00F73FEB">
        <w:rPr>
          <w:rFonts w:ascii="Tahoma" w:hAnsi="Tahoma" w:cs="Tahoma"/>
          <w:sz w:val="22"/>
          <w:szCs w:val="22"/>
        </w:rPr>
        <w:t>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1D231C0F" w14:textId="77777777" w:rsid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66F82BF6" w14:textId="77777777" w:rsidR="004A2DDB" w:rsidRPr="00F73FEB"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59BB654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zcela vyklidit a</w:t>
      </w:r>
      <w:r w:rsidR="0051293B">
        <w:rPr>
          <w:rFonts w:ascii="Tahoma" w:hAnsi="Tahoma" w:cs="Tahoma"/>
          <w:sz w:val="22"/>
          <w:szCs w:val="22"/>
        </w:rPr>
        <w:t> </w:t>
      </w:r>
      <w:r w:rsidRPr="004F5D2D">
        <w:rPr>
          <w:rFonts w:ascii="Tahoma" w:hAnsi="Tahoma" w:cs="Tahoma"/>
          <w:sz w:val="22"/>
          <w:szCs w:val="22"/>
        </w:rPr>
        <w:t xml:space="preserve">vyčistit staveniště </w:t>
      </w:r>
      <w:r w:rsidRPr="00BD176E">
        <w:rPr>
          <w:rFonts w:ascii="Tahoma" w:hAnsi="Tahoma" w:cs="Tahoma"/>
          <w:sz w:val="22"/>
          <w:szCs w:val="22"/>
        </w:rPr>
        <w:t>do</w:t>
      </w:r>
      <w:r w:rsidR="0051293B" w:rsidRPr="00BD176E">
        <w:rPr>
          <w:rFonts w:ascii="Tahoma" w:hAnsi="Tahoma" w:cs="Tahoma"/>
          <w:sz w:val="22"/>
          <w:szCs w:val="22"/>
        </w:rPr>
        <w:t> </w:t>
      </w:r>
      <w:r w:rsidR="00FC596E" w:rsidRPr="00763AAA">
        <w:rPr>
          <w:rFonts w:ascii="Tahoma" w:hAnsi="Tahoma" w:cs="Tahoma"/>
          <w:sz w:val="22"/>
          <w:szCs w:val="22"/>
        </w:rPr>
        <w:t>14</w:t>
      </w:r>
      <w:r w:rsidRPr="00BD176E">
        <w:rPr>
          <w:rFonts w:ascii="Tahoma" w:hAnsi="Tahoma" w:cs="Tahoma"/>
          <w:sz w:val="22"/>
          <w:szCs w:val="22"/>
        </w:rPr>
        <w:t xml:space="preserve"> dnů</w:t>
      </w:r>
      <w:r w:rsidRPr="004F5D2D">
        <w:rPr>
          <w:rFonts w:ascii="Tahoma" w:hAnsi="Tahoma" w:cs="Tahoma"/>
          <w:sz w:val="22"/>
          <w:szCs w:val="22"/>
        </w:rPr>
        <w:t xml:space="preserve"> od</w:t>
      </w:r>
      <w:r w:rsidR="0051293B">
        <w:rPr>
          <w:rFonts w:ascii="Tahoma" w:hAnsi="Tahoma" w:cs="Tahoma"/>
          <w:sz w:val="22"/>
          <w:szCs w:val="22"/>
        </w:rPr>
        <w:t> </w:t>
      </w:r>
      <w:r w:rsidR="001F6E09" w:rsidRPr="004F5D2D">
        <w:rPr>
          <w:rFonts w:ascii="Tahoma" w:hAnsi="Tahoma" w:cs="Tahoma"/>
          <w:sz w:val="22"/>
          <w:szCs w:val="22"/>
        </w:rPr>
        <w:t>provedení</w:t>
      </w:r>
      <w:r w:rsidR="00F73FEB">
        <w:rPr>
          <w:rFonts w:ascii="Tahoma" w:hAnsi="Tahoma" w:cs="Tahoma"/>
          <w:sz w:val="22"/>
          <w:szCs w:val="22"/>
        </w:rPr>
        <w:t xml:space="preserve"> díla</w:t>
      </w:r>
      <w:r w:rsidRPr="004F5D2D">
        <w:rPr>
          <w:rFonts w:ascii="Tahoma" w:hAnsi="Tahoma" w:cs="Tahoma"/>
          <w:sz w:val="22"/>
          <w:szCs w:val="22"/>
        </w:rPr>
        <w:t>. Při</w:t>
      </w:r>
      <w:r w:rsidR="00A26434">
        <w:rPr>
          <w:rFonts w:ascii="Tahoma" w:hAnsi="Tahoma" w:cs="Tahoma"/>
          <w:sz w:val="22"/>
          <w:szCs w:val="22"/>
        </w:rPr>
        <w:t> </w:t>
      </w:r>
      <w:r w:rsidRPr="004F5D2D">
        <w:rPr>
          <w:rFonts w:ascii="Tahoma" w:hAnsi="Tahoma" w:cs="Tahoma"/>
          <w:sz w:val="22"/>
          <w:szCs w:val="22"/>
        </w:rPr>
        <w:t>nedodržení tohoto termínu se zhotovitel zavazuje uhradit objednateli veškeré náklady a</w:t>
      </w:r>
      <w:r w:rsidR="0051293B">
        <w:rPr>
          <w:rFonts w:ascii="Tahoma" w:hAnsi="Tahoma" w:cs="Tahoma"/>
          <w:sz w:val="22"/>
          <w:szCs w:val="22"/>
        </w:rPr>
        <w:t> </w:t>
      </w:r>
      <w:r w:rsidRPr="004F5D2D">
        <w:rPr>
          <w:rFonts w:ascii="Tahoma" w:hAnsi="Tahoma" w:cs="Tahoma"/>
          <w:sz w:val="22"/>
          <w:szCs w:val="22"/>
        </w:rPr>
        <w:t>škody</w:t>
      </w:r>
      <w:r w:rsidR="0051293B">
        <w:rPr>
          <w:rFonts w:ascii="Tahoma" w:hAnsi="Tahoma" w:cs="Tahoma"/>
          <w:sz w:val="22"/>
          <w:szCs w:val="22"/>
        </w:rPr>
        <w:t>, které mu tím vznikly.</w:t>
      </w:r>
    </w:p>
    <w:p w14:paraId="0528C6EF"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08648184" w14:textId="77777777" w:rsidR="004A2DDB" w:rsidRPr="004F5D2D" w:rsidRDefault="004A2DDB" w:rsidP="00F5380B">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souladu s požadavky 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12C94B65"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4F5E1C23"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686A3843"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4DFD6277" w14:textId="77777777" w:rsidR="004A2DDB"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lastRenderedPageBreak/>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0CB7604D" w14:textId="77777777" w:rsidR="004A2DDB" w:rsidRPr="004F5D2D" w:rsidRDefault="004A2DD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71F6211E" w14:textId="77777777" w:rsidR="00E43E40" w:rsidRPr="004F5D2D" w:rsidRDefault="0004714B"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0A61701E" w14:textId="77777777" w:rsidR="00134EC6" w:rsidRPr="004F5D2D" w:rsidRDefault="008563D6"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5716D7E2" w14:textId="77777777" w:rsidR="004A2DDB" w:rsidRPr="004F5D2D" w:rsidRDefault="00E43E40" w:rsidP="00F5380B">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Pr="004F5D2D">
        <w:rPr>
          <w:rFonts w:ascii="Tahoma" w:hAnsi="Tahoma" w:cs="Tahoma"/>
          <w:sz w:val="22"/>
          <w:szCs w:val="22"/>
        </w:rPr>
        <w:t>jejich osazováním do stavby. Bez</w:t>
      </w:r>
      <w:r w:rsidR="008563D6">
        <w:rPr>
          <w:rFonts w:ascii="Tahoma" w:hAnsi="Tahoma" w:cs="Tahoma"/>
          <w:sz w:val="22"/>
          <w:szCs w:val="22"/>
        </w:rPr>
        <w:t> </w:t>
      </w:r>
      <w:r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2264E0A8" w14:textId="48CCE6C0" w:rsidR="001727EA" w:rsidRPr="001727EA" w:rsidRDefault="004A2DDB" w:rsidP="00F5380B">
      <w:pPr>
        <w:pStyle w:val="Smlouva-slo0"/>
        <w:numPr>
          <w:ilvl w:val="0"/>
          <w:numId w:val="7"/>
        </w:numPr>
        <w:spacing w:line="240" w:lineRule="auto"/>
        <w:rPr>
          <w:rFonts w:ascii="Tahoma" w:hAnsi="Tahoma" w:cs="Tahoma"/>
          <w:sz w:val="22"/>
          <w:szCs w:val="22"/>
        </w:rPr>
      </w:pPr>
      <w:r w:rsidRPr="001727EA">
        <w:rPr>
          <w:rFonts w:ascii="Tahoma" w:hAnsi="Tahoma" w:cs="Tahoma"/>
          <w:sz w:val="22"/>
          <w:szCs w:val="22"/>
        </w:rPr>
        <w:t>Zhotovitel je p</w:t>
      </w:r>
      <w:r w:rsidR="008563D6" w:rsidRPr="001727EA">
        <w:rPr>
          <w:rFonts w:ascii="Tahoma" w:hAnsi="Tahoma" w:cs="Tahoma"/>
          <w:sz w:val="22"/>
          <w:szCs w:val="22"/>
        </w:rPr>
        <w:t>ovinen informovat objednatele</w:t>
      </w:r>
      <w:r w:rsidR="00672EAB">
        <w:rPr>
          <w:rFonts w:ascii="Tahoma" w:hAnsi="Tahoma" w:cs="Tahoma"/>
          <w:sz w:val="22"/>
          <w:szCs w:val="22"/>
        </w:rPr>
        <w:t xml:space="preserve"> a zároveň osobu vykonávající technický dozor stavebníka</w:t>
      </w:r>
      <w:r w:rsidR="008563D6" w:rsidRPr="001727EA">
        <w:rPr>
          <w:rFonts w:ascii="Tahoma" w:hAnsi="Tahoma" w:cs="Tahoma"/>
          <w:sz w:val="22"/>
          <w:szCs w:val="22"/>
        </w:rPr>
        <w:t xml:space="preserve"> o </w:t>
      </w:r>
      <w:r w:rsidRPr="001727EA">
        <w:rPr>
          <w:rFonts w:ascii="Tahoma" w:hAnsi="Tahoma" w:cs="Tahoma"/>
          <w:sz w:val="22"/>
          <w:szCs w:val="22"/>
        </w:rPr>
        <w:t>skutečnostech majících vliv na</w:t>
      </w:r>
      <w:r w:rsidR="008563D6" w:rsidRPr="001727EA">
        <w:rPr>
          <w:rFonts w:ascii="Tahoma" w:hAnsi="Tahoma" w:cs="Tahoma"/>
          <w:sz w:val="22"/>
          <w:szCs w:val="22"/>
        </w:rPr>
        <w:t> </w:t>
      </w:r>
      <w:r w:rsidRPr="001727EA">
        <w:rPr>
          <w:rFonts w:ascii="Tahoma" w:hAnsi="Tahoma" w:cs="Tahoma"/>
          <w:sz w:val="22"/>
          <w:szCs w:val="22"/>
        </w:rPr>
        <w:t xml:space="preserve">plnění </w:t>
      </w:r>
      <w:r w:rsidR="00A26434">
        <w:rPr>
          <w:rFonts w:ascii="Tahoma" w:hAnsi="Tahoma" w:cs="Tahoma"/>
          <w:sz w:val="22"/>
          <w:szCs w:val="22"/>
        </w:rPr>
        <w:t xml:space="preserve">této </w:t>
      </w:r>
      <w:r w:rsidRPr="001727EA">
        <w:rPr>
          <w:rFonts w:ascii="Tahoma" w:hAnsi="Tahoma" w:cs="Tahoma"/>
          <w:sz w:val="22"/>
          <w:szCs w:val="22"/>
        </w:rPr>
        <w:t>smlouvy, a</w:t>
      </w:r>
      <w:r w:rsidR="008563D6" w:rsidRPr="001727EA">
        <w:rPr>
          <w:rFonts w:ascii="Tahoma" w:hAnsi="Tahoma" w:cs="Tahoma"/>
          <w:sz w:val="22"/>
          <w:szCs w:val="22"/>
        </w:rPr>
        <w:t> </w:t>
      </w:r>
      <w:r w:rsidRPr="001727EA">
        <w:rPr>
          <w:rFonts w:ascii="Tahoma" w:hAnsi="Tahoma" w:cs="Tahoma"/>
          <w:sz w:val="22"/>
          <w:szCs w:val="22"/>
        </w:rPr>
        <w:t>to neprodleně, nejpozději následující pracovní den poté, kdy příslušná skutečnost nastane nebo zhotovitel zjistí, že by nastat mohla. Informace dle</w:t>
      </w:r>
      <w:r w:rsidR="008563D6" w:rsidRPr="001727EA">
        <w:rPr>
          <w:rFonts w:ascii="Tahoma" w:hAnsi="Tahoma" w:cs="Tahoma"/>
          <w:sz w:val="22"/>
          <w:szCs w:val="22"/>
        </w:rPr>
        <w:t> </w:t>
      </w:r>
      <w:r w:rsidRPr="001727EA">
        <w:rPr>
          <w:rFonts w:ascii="Tahoma" w:hAnsi="Tahoma" w:cs="Tahoma"/>
          <w:sz w:val="22"/>
          <w:szCs w:val="22"/>
        </w:rPr>
        <w:t xml:space="preserve">předchozí věty budou </w:t>
      </w:r>
      <w:r w:rsidR="00672EAB">
        <w:rPr>
          <w:rFonts w:ascii="Tahoma" w:hAnsi="Tahoma" w:cs="Tahoma"/>
          <w:sz w:val="22"/>
          <w:szCs w:val="22"/>
        </w:rPr>
        <w:t xml:space="preserve">objednateli </w:t>
      </w:r>
      <w:r w:rsidRPr="001727EA">
        <w:rPr>
          <w:rFonts w:ascii="Tahoma" w:hAnsi="Tahoma" w:cs="Tahoma"/>
          <w:sz w:val="22"/>
          <w:szCs w:val="22"/>
        </w:rPr>
        <w:t>zaslány elektronickou poštou na</w:t>
      </w:r>
      <w:r w:rsidR="008563D6" w:rsidRPr="001727EA">
        <w:rPr>
          <w:rFonts w:ascii="Tahoma" w:hAnsi="Tahoma" w:cs="Tahoma"/>
          <w:sz w:val="22"/>
          <w:szCs w:val="22"/>
        </w:rPr>
        <w:t> </w:t>
      </w:r>
      <w:r w:rsidRPr="006B274B">
        <w:rPr>
          <w:rFonts w:ascii="Tahoma" w:hAnsi="Tahoma" w:cs="Tahoma"/>
          <w:sz w:val="22"/>
          <w:szCs w:val="22"/>
        </w:rPr>
        <w:t>adresu:</w:t>
      </w:r>
      <w:r w:rsidR="006B274B" w:rsidRPr="006B274B">
        <w:rPr>
          <w:rFonts w:ascii="Tahoma" w:hAnsi="Tahoma" w:cs="Tahoma"/>
          <w:sz w:val="22"/>
          <w:szCs w:val="22"/>
        </w:rPr>
        <w:t xml:space="preserve"> </w:t>
      </w:r>
      <w:r w:rsidR="006B274B" w:rsidRPr="006B274B">
        <w:rPr>
          <w:rFonts w:ascii="Tahoma" w:hAnsi="Tahoma" w:cs="Tahoma"/>
          <w:b/>
          <w:sz w:val="22"/>
          <w:szCs w:val="22"/>
        </w:rPr>
        <w:t>sekretariat@szas-ostrava.cz</w:t>
      </w:r>
      <w:r w:rsidRPr="006B274B">
        <w:rPr>
          <w:rFonts w:ascii="Tahoma" w:hAnsi="Tahoma" w:cs="Tahoma"/>
          <w:sz w:val="22"/>
          <w:szCs w:val="22"/>
        </w:rPr>
        <w:t xml:space="preserve"> Zhotovitel</w:t>
      </w:r>
      <w:r w:rsidRPr="001727EA">
        <w:rPr>
          <w:rFonts w:ascii="Tahoma" w:hAnsi="Tahoma" w:cs="Tahoma"/>
          <w:sz w:val="22"/>
          <w:szCs w:val="22"/>
        </w:rPr>
        <w:t xml:space="preserve"> je povinen i</w:t>
      </w:r>
      <w:r w:rsidR="008563D6" w:rsidRPr="001727EA">
        <w:rPr>
          <w:rFonts w:ascii="Tahoma" w:hAnsi="Tahoma" w:cs="Tahoma"/>
          <w:sz w:val="22"/>
          <w:szCs w:val="22"/>
        </w:rPr>
        <w:t>nformovat objednatele</w:t>
      </w:r>
      <w:r w:rsidR="00672EAB">
        <w:rPr>
          <w:rFonts w:ascii="Tahoma" w:hAnsi="Tahoma" w:cs="Tahoma"/>
          <w:sz w:val="22"/>
          <w:szCs w:val="22"/>
        </w:rPr>
        <w:t xml:space="preserve"> a osobou vykonávající technický dozor stavebníka</w:t>
      </w:r>
      <w:r w:rsidR="008563D6" w:rsidRPr="001727EA">
        <w:rPr>
          <w:rFonts w:ascii="Tahoma" w:hAnsi="Tahoma" w:cs="Tahoma"/>
          <w:sz w:val="22"/>
          <w:szCs w:val="22"/>
        </w:rPr>
        <w:t xml:space="preserve"> zejména:</w:t>
      </w:r>
    </w:p>
    <w:p w14:paraId="130B418F" w14:textId="77777777" w:rsidR="004A2DDB" w:rsidRPr="004F5D2D" w:rsidRDefault="008563D6" w:rsidP="00F5380B">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31DECB17" w14:textId="77777777" w:rsidR="004A2DDB" w:rsidRPr="000D6297"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0D6297">
        <w:rPr>
          <w:rFonts w:ascii="Tahoma" w:hAnsi="Tahoma" w:cs="Tahoma"/>
          <w:sz w:val="22"/>
          <w:szCs w:val="22"/>
        </w:rPr>
        <w:t>o</w:t>
      </w:r>
      <w:r w:rsidR="008563D6" w:rsidRPr="000D6297">
        <w:rPr>
          <w:rFonts w:ascii="Tahoma" w:hAnsi="Tahoma" w:cs="Tahoma"/>
          <w:sz w:val="22"/>
          <w:szCs w:val="22"/>
        </w:rPr>
        <w:t> </w:t>
      </w:r>
      <w:r w:rsidRPr="000D6297">
        <w:rPr>
          <w:rFonts w:ascii="Tahoma" w:hAnsi="Tahoma" w:cs="Tahoma"/>
          <w:sz w:val="22"/>
          <w:szCs w:val="22"/>
        </w:rPr>
        <w:t>případné nevhodnosti realizace vyžadovaných prací,</w:t>
      </w:r>
    </w:p>
    <w:p w14:paraId="4B21F76A" w14:textId="0759BFAE" w:rsidR="004A2DDB" w:rsidRPr="000D6297" w:rsidRDefault="004A2DDB" w:rsidP="00F5380B">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0D6297">
        <w:rPr>
          <w:rFonts w:ascii="Tahoma" w:hAnsi="Tahoma" w:cs="Tahoma"/>
          <w:sz w:val="22"/>
          <w:szCs w:val="22"/>
        </w:rPr>
        <w:t>zjistí</w:t>
      </w:r>
      <w:r w:rsidR="008563D6" w:rsidRPr="000D6297">
        <w:rPr>
          <w:rFonts w:ascii="Tahoma" w:hAnsi="Tahoma" w:cs="Tahoma"/>
          <w:sz w:val="22"/>
          <w:szCs w:val="22"/>
        </w:rPr>
        <w:noBreakHyphen/>
      </w:r>
      <w:r w:rsidRPr="000D6297">
        <w:rPr>
          <w:rFonts w:ascii="Tahoma" w:hAnsi="Tahoma" w:cs="Tahoma"/>
          <w:sz w:val="22"/>
          <w:szCs w:val="22"/>
        </w:rPr>
        <w:t>li</w:t>
      </w:r>
      <w:r w:rsidR="008563D6" w:rsidRPr="000D6297">
        <w:rPr>
          <w:rFonts w:ascii="Tahoma" w:hAnsi="Tahoma" w:cs="Tahoma"/>
          <w:sz w:val="22"/>
          <w:szCs w:val="22"/>
        </w:rPr>
        <w:t xml:space="preserve"> </w:t>
      </w:r>
      <w:r w:rsidRPr="000D6297">
        <w:rPr>
          <w:rFonts w:ascii="Tahoma" w:hAnsi="Tahoma" w:cs="Tahoma"/>
          <w:sz w:val="22"/>
          <w:szCs w:val="22"/>
        </w:rPr>
        <w:t>v</w:t>
      </w:r>
      <w:r w:rsidR="00BD6A2C" w:rsidRPr="000D6297">
        <w:rPr>
          <w:rFonts w:ascii="Tahoma" w:hAnsi="Tahoma" w:cs="Tahoma"/>
          <w:sz w:val="22"/>
          <w:szCs w:val="22"/>
        </w:rPr>
        <w:t> „Záměru rekonstrukce zdrojů tepla ve správní budově“ (příloha č.1)</w:t>
      </w:r>
      <w:r w:rsidRPr="000D6297">
        <w:rPr>
          <w:rFonts w:ascii="Tahoma" w:hAnsi="Tahoma" w:cs="Tahoma"/>
          <w:sz w:val="22"/>
          <w:szCs w:val="22"/>
        </w:rPr>
        <w:t xml:space="preserve"> dle</w:t>
      </w:r>
      <w:r w:rsidR="008563D6" w:rsidRPr="000D6297">
        <w:rPr>
          <w:rFonts w:ascii="Tahoma" w:hAnsi="Tahoma" w:cs="Tahoma"/>
          <w:sz w:val="22"/>
          <w:szCs w:val="22"/>
        </w:rPr>
        <w:t> </w:t>
      </w:r>
      <w:r w:rsidRPr="000D6297">
        <w:rPr>
          <w:rFonts w:ascii="Tahoma" w:hAnsi="Tahoma" w:cs="Tahoma"/>
          <w:sz w:val="22"/>
          <w:szCs w:val="22"/>
        </w:rPr>
        <w:t>této</w:t>
      </w:r>
      <w:r w:rsidR="008563D6" w:rsidRPr="000D6297">
        <w:rPr>
          <w:rFonts w:ascii="Tahoma" w:hAnsi="Tahoma" w:cs="Tahoma"/>
          <w:sz w:val="22"/>
          <w:szCs w:val="22"/>
        </w:rPr>
        <w:t xml:space="preserve"> smlouvy vady. Objednatel se na </w:t>
      </w:r>
      <w:r w:rsidRPr="000D6297">
        <w:rPr>
          <w:rFonts w:ascii="Tahoma" w:hAnsi="Tahoma" w:cs="Tahoma"/>
          <w:sz w:val="22"/>
          <w:szCs w:val="22"/>
        </w:rPr>
        <w:t>základě informace zhotovitele vyjádří, zda budou vady odstraněny,</w:t>
      </w:r>
      <w:r w:rsidR="008563D6" w:rsidRPr="000D6297">
        <w:rPr>
          <w:rFonts w:ascii="Tahoma" w:hAnsi="Tahoma" w:cs="Tahoma"/>
          <w:sz w:val="22"/>
          <w:szCs w:val="22"/>
        </w:rPr>
        <w:t xml:space="preserve"> </w:t>
      </w:r>
      <w:r w:rsidRPr="000D6297">
        <w:rPr>
          <w:rFonts w:ascii="Tahoma" w:hAnsi="Tahoma" w:cs="Tahoma"/>
          <w:sz w:val="22"/>
          <w:szCs w:val="22"/>
        </w:rPr>
        <w:t>či na provedení díla dle</w:t>
      </w:r>
      <w:r w:rsidR="008563D6" w:rsidRPr="000D6297">
        <w:rPr>
          <w:rFonts w:ascii="Tahoma" w:hAnsi="Tahoma" w:cs="Tahoma"/>
          <w:sz w:val="22"/>
          <w:szCs w:val="22"/>
        </w:rPr>
        <w:t> </w:t>
      </w:r>
      <w:r w:rsidRPr="000D6297">
        <w:rPr>
          <w:rFonts w:ascii="Tahoma" w:hAnsi="Tahoma" w:cs="Tahoma"/>
          <w:sz w:val="22"/>
          <w:szCs w:val="22"/>
        </w:rPr>
        <w:t>vadné</w:t>
      </w:r>
      <w:r w:rsidR="006E6AF5" w:rsidRPr="000D6297">
        <w:rPr>
          <w:rFonts w:ascii="Tahoma" w:hAnsi="Tahoma" w:cs="Tahoma"/>
          <w:sz w:val="22"/>
          <w:szCs w:val="22"/>
        </w:rPr>
        <w:t>ho Záměru</w:t>
      </w:r>
      <w:r w:rsidR="0013056E" w:rsidRPr="000D6297">
        <w:rPr>
          <w:rFonts w:ascii="Tahoma" w:hAnsi="Tahoma" w:cs="Tahoma"/>
          <w:sz w:val="22"/>
          <w:szCs w:val="22"/>
        </w:rPr>
        <w:t xml:space="preserve"> rekonstrukce zdrojů tepla ve správní budově</w:t>
      </w:r>
      <w:r w:rsidRPr="000D6297">
        <w:rPr>
          <w:rFonts w:ascii="Tahoma" w:hAnsi="Tahoma" w:cs="Tahoma"/>
          <w:sz w:val="22"/>
          <w:szCs w:val="22"/>
        </w:rPr>
        <w:t xml:space="preserve"> trvá. Pokud se objednatel rozhodne vady odstranit a</w:t>
      </w:r>
      <w:r w:rsidR="008563D6" w:rsidRPr="000D6297">
        <w:rPr>
          <w:rFonts w:ascii="Tahoma" w:hAnsi="Tahoma" w:cs="Tahoma"/>
          <w:sz w:val="22"/>
          <w:szCs w:val="22"/>
        </w:rPr>
        <w:t> </w:t>
      </w:r>
      <w:r w:rsidRPr="000D6297">
        <w:rPr>
          <w:rFonts w:ascii="Tahoma" w:hAnsi="Tahoma" w:cs="Tahoma"/>
          <w:sz w:val="22"/>
          <w:szCs w:val="22"/>
        </w:rPr>
        <w:t>jejich odstranění bude trvat déle než týden, dohodnou se zhotovitel a</w:t>
      </w:r>
      <w:r w:rsidR="008563D6" w:rsidRPr="000D6297">
        <w:rPr>
          <w:rFonts w:ascii="Tahoma" w:hAnsi="Tahoma" w:cs="Tahoma"/>
          <w:sz w:val="22"/>
          <w:szCs w:val="22"/>
        </w:rPr>
        <w:t> </w:t>
      </w:r>
      <w:r w:rsidRPr="000D6297">
        <w:rPr>
          <w:rFonts w:ascii="Tahoma" w:hAnsi="Tahoma" w:cs="Tahoma"/>
          <w:sz w:val="22"/>
          <w:szCs w:val="22"/>
        </w:rPr>
        <w:t>objednatel na</w:t>
      </w:r>
      <w:r w:rsidR="008563D6" w:rsidRPr="000D6297">
        <w:rPr>
          <w:rFonts w:ascii="Tahoma" w:hAnsi="Tahoma" w:cs="Tahoma"/>
          <w:sz w:val="22"/>
          <w:szCs w:val="22"/>
        </w:rPr>
        <w:t> </w:t>
      </w:r>
      <w:r w:rsidRPr="000D6297">
        <w:rPr>
          <w:rFonts w:ascii="Tahoma" w:hAnsi="Tahoma" w:cs="Tahoma"/>
          <w:sz w:val="22"/>
          <w:szCs w:val="22"/>
        </w:rPr>
        <w:t>dalším p</w:t>
      </w:r>
      <w:r w:rsidR="008563D6" w:rsidRPr="000D6297">
        <w:rPr>
          <w:rFonts w:ascii="Tahoma" w:hAnsi="Tahoma" w:cs="Tahoma"/>
          <w:sz w:val="22"/>
          <w:szCs w:val="22"/>
        </w:rPr>
        <w:t>ostupu do doby odstranění vady.</w:t>
      </w:r>
    </w:p>
    <w:p w14:paraId="711D70FA" w14:textId="2A2F4AE6" w:rsidR="00BB3051" w:rsidRPr="001226BB" w:rsidRDefault="00BB3051" w:rsidP="00F5380B">
      <w:pPr>
        <w:pStyle w:val="Smlouva-slo0"/>
        <w:numPr>
          <w:ilvl w:val="0"/>
          <w:numId w:val="7"/>
        </w:numPr>
        <w:spacing w:line="240" w:lineRule="auto"/>
        <w:rPr>
          <w:rFonts w:ascii="Tahoma" w:hAnsi="Tahoma" w:cs="Tahoma"/>
          <w:sz w:val="22"/>
          <w:szCs w:val="22"/>
        </w:rPr>
      </w:pPr>
      <w:r w:rsidRPr="001226BB">
        <w:rPr>
          <w:rFonts w:ascii="Tahoma" w:hAnsi="Tahoma" w:cs="Tahoma"/>
          <w:sz w:val="22"/>
          <w:szCs w:val="22"/>
        </w:rPr>
        <w:t>Zhotovitel jako od</w:t>
      </w:r>
      <w:r w:rsidR="00D67F19" w:rsidRPr="001226BB">
        <w:rPr>
          <w:rFonts w:ascii="Tahoma" w:hAnsi="Tahoma" w:cs="Tahoma"/>
          <w:sz w:val="22"/>
          <w:szCs w:val="22"/>
        </w:rPr>
        <w:t>borně způsobilá osoba je povinen</w:t>
      </w:r>
      <w:r w:rsidRPr="001226BB">
        <w:rPr>
          <w:rFonts w:ascii="Tahoma" w:hAnsi="Tahoma" w:cs="Tahoma"/>
          <w:sz w:val="22"/>
          <w:szCs w:val="22"/>
        </w:rPr>
        <w:t xml:space="preserve"> zkontrolovat technickou část předané</w:t>
      </w:r>
      <w:r w:rsidR="00CA3726" w:rsidRPr="001226BB">
        <w:rPr>
          <w:rFonts w:ascii="Tahoma" w:hAnsi="Tahoma" w:cs="Tahoma"/>
          <w:sz w:val="22"/>
          <w:szCs w:val="22"/>
        </w:rPr>
        <w:t>ho záměru</w:t>
      </w:r>
      <w:r w:rsidR="001226BB" w:rsidRPr="001226BB">
        <w:rPr>
          <w:rFonts w:ascii="Tahoma" w:hAnsi="Tahoma" w:cs="Tahoma"/>
          <w:sz w:val="22"/>
          <w:szCs w:val="22"/>
        </w:rPr>
        <w:t xml:space="preserve"> rekonstrukce zdrojů tepla ve správní budově (příloha č.1)</w:t>
      </w:r>
      <w:r w:rsidR="00CA3726" w:rsidRPr="001226BB">
        <w:rPr>
          <w:rFonts w:ascii="Tahoma" w:hAnsi="Tahoma" w:cs="Tahoma"/>
          <w:sz w:val="22"/>
          <w:szCs w:val="22"/>
        </w:rPr>
        <w:t xml:space="preserve"> </w:t>
      </w:r>
      <w:r w:rsidR="009204E2" w:rsidRPr="001226BB">
        <w:rPr>
          <w:rFonts w:ascii="Tahoma" w:hAnsi="Tahoma" w:cs="Tahoma"/>
          <w:sz w:val="22"/>
          <w:szCs w:val="22"/>
        </w:rPr>
        <w:t>vč. jejího rozsahu a obsahu dl</w:t>
      </w:r>
      <w:r w:rsidR="001B4AF4" w:rsidRPr="001226BB">
        <w:rPr>
          <w:rFonts w:ascii="Tahoma" w:hAnsi="Tahoma" w:cs="Tahoma"/>
          <w:sz w:val="22"/>
          <w:szCs w:val="22"/>
        </w:rPr>
        <w:t>e požadavků stavebního zákona a </w:t>
      </w:r>
      <w:r w:rsidR="009204E2" w:rsidRPr="001226BB">
        <w:rPr>
          <w:rFonts w:ascii="Tahoma" w:hAnsi="Tahoma" w:cs="Tahoma"/>
          <w:sz w:val="22"/>
          <w:szCs w:val="22"/>
        </w:rPr>
        <w:t xml:space="preserve">souvisejících předpisů </w:t>
      </w:r>
      <w:r w:rsidRPr="001226B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11840E0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projektové 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1219CE20"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030556FA" w14:textId="77777777" w:rsidR="00EA243D" w:rsidRPr="00EA243D" w:rsidRDefault="00EA243D" w:rsidP="00F5380B">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7EE674E1" w14:textId="7FAE94F5" w:rsidR="004A2DDB" w:rsidRPr="00E26165"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E26165">
        <w:rPr>
          <w:rFonts w:ascii="Tahoma" w:hAnsi="Tahoma" w:cs="Tahoma"/>
          <w:sz w:val="22"/>
          <w:szCs w:val="22"/>
        </w:rPr>
        <w:t>Zhotovitel odpovídá za</w:t>
      </w:r>
      <w:r w:rsidR="008563D6" w:rsidRPr="00E26165">
        <w:rPr>
          <w:rFonts w:ascii="Tahoma" w:hAnsi="Tahoma" w:cs="Tahoma"/>
          <w:sz w:val="22"/>
          <w:szCs w:val="22"/>
        </w:rPr>
        <w:t> </w:t>
      </w:r>
      <w:r w:rsidRPr="00E26165">
        <w:rPr>
          <w:rFonts w:ascii="Tahoma" w:hAnsi="Tahoma" w:cs="Tahoma"/>
          <w:sz w:val="22"/>
          <w:szCs w:val="22"/>
        </w:rPr>
        <w:t xml:space="preserve">zajištění dostupnosti </w:t>
      </w:r>
      <w:r w:rsidR="009D764B" w:rsidRPr="00E26165">
        <w:rPr>
          <w:rFonts w:ascii="Tahoma" w:hAnsi="Tahoma" w:cs="Tahoma"/>
          <w:sz w:val="22"/>
          <w:szCs w:val="22"/>
        </w:rPr>
        <w:t>Zámě</w:t>
      </w:r>
      <w:r w:rsidR="00E26165" w:rsidRPr="00E26165">
        <w:rPr>
          <w:rFonts w:ascii="Tahoma" w:hAnsi="Tahoma" w:cs="Tahoma"/>
          <w:sz w:val="22"/>
          <w:szCs w:val="22"/>
        </w:rPr>
        <w:t>ru rekonstrukce zdrojů tepla</w:t>
      </w:r>
      <w:r w:rsidRPr="00E26165">
        <w:rPr>
          <w:rFonts w:ascii="Tahoma" w:hAnsi="Tahoma" w:cs="Tahoma"/>
          <w:sz w:val="22"/>
          <w:szCs w:val="22"/>
        </w:rPr>
        <w:t xml:space="preserve"> a</w:t>
      </w:r>
      <w:r w:rsidR="008563D6" w:rsidRPr="00E26165">
        <w:rPr>
          <w:rFonts w:ascii="Tahoma" w:hAnsi="Tahoma" w:cs="Tahoma"/>
          <w:sz w:val="22"/>
          <w:szCs w:val="22"/>
        </w:rPr>
        <w:t> </w:t>
      </w:r>
      <w:r w:rsidRPr="00E26165">
        <w:rPr>
          <w:rFonts w:ascii="Tahoma" w:hAnsi="Tahoma" w:cs="Tahoma"/>
          <w:sz w:val="22"/>
          <w:szCs w:val="22"/>
        </w:rPr>
        <w:t>všech dokladů potřebných k provádění stavby dle</w:t>
      </w:r>
      <w:r w:rsidR="008563D6" w:rsidRPr="00E26165">
        <w:rPr>
          <w:rFonts w:ascii="Tahoma" w:hAnsi="Tahoma" w:cs="Tahoma"/>
          <w:sz w:val="22"/>
          <w:szCs w:val="22"/>
        </w:rPr>
        <w:t> </w:t>
      </w:r>
      <w:r w:rsidRPr="00E26165">
        <w:rPr>
          <w:rFonts w:ascii="Tahoma" w:hAnsi="Tahoma" w:cs="Tahoma"/>
          <w:sz w:val="22"/>
          <w:szCs w:val="22"/>
        </w:rPr>
        <w:t xml:space="preserve">stavebního zákona. </w:t>
      </w:r>
      <w:r w:rsidR="00E26165" w:rsidRPr="00E26165">
        <w:rPr>
          <w:rFonts w:ascii="Tahoma" w:hAnsi="Tahoma" w:cs="Tahoma"/>
          <w:sz w:val="22"/>
          <w:szCs w:val="22"/>
        </w:rPr>
        <w:t xml:space="preserve">Záměr rekonstrukce </w:t>
      </w:r>
      <w:r w:rsidRPr="00E26165">
        <w:rPr>
          <w:rFonts w:ascii="Tahoma" w:hAnsi="Tahoma" w:cs="Tahoma"/>
          <w:sz w:val="22"/>
          <w:szCs w:val="22"/>
        </w:rPr>
        <w:t xml:space="preserve"> a</w:t>
      </w:r>
      <w:r w:rsidR="008563D6" w:rsidRPr="00E26165">
        <w:rPr>
          <w:rFonts w:ascii="Tahoma" w:hAnsi="Tahoma" w:cs="Tahoma"/>
          <w:sz w:val="22"/>
          <w:szCs w:val="22"/>
        </w:rPr>
        <w:t> </w:t>
      </w:r>
      <w:r w:rsidRPr="00E26165">
        <w:rPr>
          <w:rFonts w:ascii="Tahoma" w:hAnsi="Tahoma" w:cs="Tahoma"/>
          <w:sz w:val="22"/>
          <w:szCs w:val="22"/>
        </w:rPr>
        <w:t xml:space="preserve">výše </w:t>
      </w:r>
      <w:r w:rsidRPr="00E26165">
        <w:rPr>
          <w:rFonts w:ascii="Tahoma" w:hAnsi="Tahoma" w:cs="Tahoma"/>
          <w:sz w:val="22"/>
          <w:szCs w:val="22"/>
        </w:rPr>
        <w:lastRenderedPageBreak/>
        <w:t>uvedené doklady musí být na</w:t>
      </w:r>
      <w:r w:rsidR="008563D6" w:rsidRPr="00E26165">
        <w:rPr>
          <w:rFonts w:ascii="Tahoma" w:hAnsi="Tahoma" w:cs="Tahoma"/>
          <w:sz w:val="22"/>
          <w:szCs w:val="22"/>
        </w:rPr>
        <w:t> </w:t>
      </w:r>
      <w:r w:rsidRPr="00E26165">
        <w:rPr>
          <w:rFonts w:ascii="Tahoma" w:hAnsi="Tahoma" w:cs="Tahoma"/>
          <w:sz w:val="22"/>
          <w:szCs w:val="22"/>
        </w:rPr>
        <w:t>staveništi přístupné kdykoliv v průběhu práce.</w:t>
      </w:r>
    </w:p>
    <w:p w14:paraId="6A1EE78E" w14:textId="77777777" w:rsidR="004A2DDB"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EA62141" w14:textId="5B6913CD" w:rsidR="007361D2" w:rsidRPr="00915889" w:rsidRDefault="00DC48CF" w:rsidP="00F5380B">
      <w:pPr>
        <w:pStyle w:val="Smlouva-slo0"/>
        <w:numPr>
          <w:ilvl w:val="0"/>
          <w:numId w:val="7"/>
        </w:numPr>
        <w:tabs>
          <w:tab w:val="clear" w:pos="360"/>
        </w:tabs>
        <w:spacing w:line="240" w:lineRule="auto"/>
        <w:ind w:left="357" w:hanging="357"/>
        <w:rPr>
          <w:rFonts w:ascii="Tahoma" w:hAnsi="Tahoma" w:cs="Tahoma"/>
          <w:sz w:val="22"/>
          <w:szCs w:val="22"/>
        </w:rPr>
      </w:pPr>
      <w:r w:rsidRPr="00EB1ACA">
        <w:rPr>
          <w:rFonts w:ascii="Tahoma" w:hAnsi="Tahoma" w:cs="Tahoma"/>
          <w:sz w:val="22"/>
          <w:szCs w:val="22"/>
        </w:rPr>
        <w:t xml:space="preserve">Zhotovitel je povinen informovat objednatele o poddodavatelích, kteří se budou podílet na realizaci díla, a to před zahájením plnění části díla tímto poddodavatelem </w:t>
      </w:r>
      <w:r w:rsidR="001B4AF4" w:rsidRPr="00EB1ACA">
        <w:rPr>
          <w:rFonts w:ascii="Tahoma" w:hAnsi="Tahoma" w:cs="Tahoma"/>
          <w:sz w:val="22"/>
          <w:szCs w:val="22"/>
        </w:rPr>
        <w:t>a </w:t>
      </w:r>
      <w:r w:rsidRPr="00EB1ACA">
        <w:rPr>
          <w:rFonts w:ascii="Tahoma" w:hAnsi="Tahoma" w:cs="Tahoma"/>
          <w:sz w:val="22"/>
          <w:szCs w:val="22"/>
        </w:rPr>
        <w:t>předat objednateli originály prohlášení poddodavatelů o součinnosti s koordinátorem BOZP, jehož vzor je přílohou č. </w:t>
      </w:r>
      <w:r w:rsidR="00780E18" w:rsidRPr="00EB1ACA">
        <w:rPr>
          <w:rFonts w:ascii="Tahoma" w:hAnsi="Tahoma" w:cs="Tahoma"/>
          <w:sz w:val="22"/>
          <w:szCs w:val="22"/>
        </w:rPr>
        <w:t>3</w:t>
      </w:r>
      <w:r w:rsidRPr="00EB1ACA">
        <w:rPr>
          <w:rFonts w:ascii="Tahoma" w:hAnsi="Tahoma" w:cs="Tahoma"/>
          <w:sz w:val="22"/>
          <w:szCs w:val="22"/>
        </w:rPr>
        <w:t xml:space="preserve"> této smlouvy. Povinnost</w:t>
      </w:r>
      <w:r w:rsidR="001B4AF4" w:rsidRPr="00EB1ACA">
        <w:rPr>
          <w:rFonts w:ascii="Tahoma" w:hAnsi="Tahoma" w:cs="Tahoma"/>
          <w:sz w:val="22"/>
          <w:szCs w:val="22"/>
        </w:rPr>
        <w:t xml:space="preserve"> identifikovat poddodavatele se </w:t>
      </w:r>
      <w:r w:rsidRPr="00EB1ACA">
        <w:rPr>
          <w:rFonts w:ascii="Tahoma" w:hAnsi="Tahoma" w:cs="Tahoma"/>
          <w:sz w:val="22"/>
          <w:szCs w:val="22"/>
        </w:rPr>
        <w:t xml:space="preserve">považuje za </w:t>
      </w:r>
      <w:r w:rsidRPr="00915889">
        <w:rPr>
          <w:rFonts w:ascii="Tahoma" w:hAnsi="Tahoma" w:cs="Tahoma"/>
          <w:sz w:val="22"/>
          <w:szCs w:val="22"/>
        </w:rPr>
        <w:t>splněnou, jsou-li tyto úda</w:t>
      </w:r>
      <w:r w:rsidR="001B4AF4" w:rsidRPr="00915889">
        <w:rPr>
          <w:rFonts w:ascii="Tahoma" w:hAnsi="Tahoma" w:cs="Tahoma"/>
          <w:sz w:val="22"/>
          <w:szCs w:val="22"/>
        </w:rPr>
        <w:t>je uvedeny ve stavebním deníku.</w:t>
      </w:r>
    </w:p>
    <w:p w14:paraId="06569F52" w14:textId="79FCC2C1" w:rsidR="00553DF7" w:rsidRPr="00915889" w:rsidRDefault="00706AAB" w:rsidP="00F5380B">
      <w:pPr>
        <w:pStyle w:val="Smlouva-slo0"/>
        <w:numPr>
          <w:ilvl w:val="0"/>
          <w:numId w:val="7"/>
        </w:numPr>
        <w:tabs>
          <w:tab w:val="clear" w:pos="360"/>
        </w:tabs>
        <w:spacing w:line="240" w:lineRule="auto"/>
        <w:ind w:left="357" w:hanging="357"/>
        <w:rPr>
          <w:rFonts w:ascii="Tahoma" w:hAnsi="Tahoma" w:cs="Tahoma"/>
          <w:sz w:val="22"/>
          <w:szCs w:val="22"/>
        </w:rPr>
      </w:pPr>
      <w:r w:rsidRPr="00915889">
        <w:rPr>
          <w:rFonts w:ascii="Tahoma" w:hAnsi="Tahoma" w:cs="Tahoma"/>
          <w:sz w:val="22"/>
          <w:szCs w:val="22"/>
        </w:rPr>
        <w:t>Zhotovitel se zavazuje realizovat dílo prostřednictvím osob, kterými byla</w:t>
      </w:r>
      <w:r w:rsidR="001418FF" w:rsidRPr="00915889">
        <w:rPr>
          <w:rFonts w:ascii="Tahoma" w:hAnsi="Tahoma" w:cs="Tahoma"/>
          <w:sz w:val="22"/>
          <w:szCs w:val="22"/>
        </w:rPr>
        <w:t xml:space="preserve"> v rámci zadávacího řízení na výběr zhotovitele stavby</w:t>
      </w:r>
      <w:r w:rsidRPr="00915889">
        <w:rPr>
          <w:rFonts w:ascii="Tahoma" w:hAnsi="Tahoma" w:cs="Tahoma"/>
          <w:sz w:val="22"/>
          <w:szCs w:val="22"/>
        </w:rPr>
        <w:t xml:space="preserve"> prokazována kvalifikace</w:t>
      </w:r>
      <w:r w:rsidRPr="00915889">
        <w:rPr>
          <w:rFonts w:ascii="Tahoma" w:eastAsia="Calibri" w:hAnsi="Tahoma" w:cs="Tahoma"/>
          <w:sz w:val="22"/>
          <w:szCs w:val="22"/>
          <w:lang w:eastAsia="en-US"/>
        </w:rPr>
        <w:t xml:space="preserve"> </w:t>
      </w:r>
      <w:r w:rsidRPr="00915889">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001B4AF4" w:rsidRPr="00915889">
        <w:rPr>
          <w:rFonts w:ascii="Tahoma" w:hAnsi="Tahoma" w:cs="Tahoma"/>
          <w:sz w:val="22"/>
          <w:szCs w:val="22"/>
        </w:rPr>
        <w:t>a </w:t>
      </w:r>
      <w:r w:rsidRPr="00915889">
        <w:rPr>
          <w:rFonts w:ascii="Tahoma" w:hAnsi="Tahoma" w:cs="Tahoma"/>
          <w:sz w:val="22"/>
          <w:szCs w:val="22"/>
        </w:rPr>
        <w:t>v případě, že odborná osoba je poddodavatelem zhotovitele, také originály prohlášení poddodavatelů o součinnosti s koordinátorem BOZP, jehož vzor je přílohou č. </w:t>
      </w:r>
      <w:r w:rsidR="00780E18" w:rsidRPr="00915889">
        <w:rPr>
          <w:rFonts w:ascii="Tahoma" w:hAnsi="Tahoma" w:cs="Tahoma"/>
          <w:sz w:val="22"/>
          <w:szCs w:val="22"/>
        </w:rPr>
        <w:t>3</w:t>
      </w:r>
      <w:r w:rsidRPr="00915889">
        <w:rPr>
          <w:rFonts w:ascii="Tahoma" w:hAnsi="Tahoma" w:cs="Tahoma"/>
          <w:sz w:val="22"/>
          <w:szCs w:val="22"/>
        </w:rPr>
        <w:t xml:space="preserve"> této smlouvy.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442AC50F"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37D6BA19"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43AE2F44" w14:textId="77777777" w:rsidR="004A2DDB" w:rsidRPr="004F5D2D"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0C5829E9" w14:textId="77777777" w:rsidR="004A2DDB" w:rsidRPr="00922399"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srozuměn s tím, že uhradí jakoukoliv opravu nebo výměnu plynoucí ze</w:t>
      </w:r>
      <w:r w:rsidR="00387DFA">
        <w:rPr>
          <w:rFonts w:ascii="Tahoma" w:hAnsi="Tahoma" w:cs="Tahoma"/>
          <w:sz w:val="22"/>
          <w:szCs w:val="22"/>
        </w:rPr>
        <w:t> </w:t>
      </w:r>
      <w:r w:rsidRPr="004F5D2D">
        <w:rPr>
          <w:rFonts w:ascii="Tahoma" w:hAnsi="Tahoma" w:cs="Tahoma"/>
          <w:sz w:val="22"/>
          <w:szCs w:val="22"/>
        </w:rPr>
        <w:t>zhotovitelem zaviněného poškození inženýrské sítě. Zhotovi</w:t>
      </w:r>
      <w:bookmarkStart w:id="1" w:name="_GoBack"/>
      <w:bookmarkEnd w:id="1"/>
      <w:r w:rsidRPr="004F5D2D">
        <w:rPr>
          <w:rFonts w:ascii="Tahoma" w:hAnsi="Tahoma" w:cs="Tahoma"/>
          <w:sz w:val="22"/>
          <w:szCs w:val="22"/>
        </w:rPr>
        <w:t xml:space="preserve">tel si je rovněž vědom toho, </w:t>
      </w:r>
      <w:r w:rsidRPr="00922399">
        <w:rPr>
          <w:rFonts w:ascii="Tahoma" w:hAnsi="Tahoma" w:cs="Tahoma"/>
          <w:sz w:val="22"/>
          <w:szCs w:val="22"/>
        </w:rPr>
        <w:t>že nese veškerá rizika a náhrady škod z toho plynoucí.</w:t>
      </w:r>
    </w:p>
    <w:p w14:paraId="2D4C79D5" w14:textId="77777777" w:rsidR="00B02222" w:rsidRPr="00E93839" w:rsidRDefault="00B02222" w:rsidP="00F5380B">
      <w:pPr>
        <w:pStyle w:val="Smlouva-slo0"/>
        <w:numPr>
          <w:ilvl w:val="0"/>
          <w:numId w:val="7"/>
        </w:numPr>
        <w:tabs>
          <w:tab w:val="clear" w:pos="360"/>
        </w:tabs>
        <w:spacing w:line="240" w:lineRule="auto"/>
        <w:ind w:left="357" w:hanging="357"/>
        <w:rPr>
          <w:rFonts w:ascii="Tahoma" w:hAnsi="Tahoma" w:cs="Tahoma"/>
          <w:sz w:val="22"/>
          <w:szCs w:val="22"/>
        </w:rPr>
      </w:pPr>
      <w:r w:rsidRPr="00922399">
        <w:rPr>
          <w:rFonts w:ascii="Tahoma" w:hAnsi="Tahoma" w:cs="Tahoma"/>
          <w:sz w:val="22"/>
          <w:szCs w:val="22"/>
        </w:rPr>
        <w:t>Zhotovitel</w:t>
      </w:r>
      <w:r w:rsidRPr="00922399">
        <w:rPr>
          <w:rFonts w:ascii="Tahoma" w:hAnsi="Tahoma" w:cs="Tahoma"/>
          <w:snapToGrid/>
          <w:sz w:val="22"/>
          <w:szCs w:val="22"/>
        </w:rPr>
        <w:t xml:space="preserve"> je povinen do 7 dnů od nabytí účinnosti této smlouvy objednateli a koordinátorovi BOZP písemně sdělit veškeré údaje, které jsou předmětem oznámení o zahájení prací minimálně v rozsahu „Přílohy č. 4 k nařízení vlády č. 591/2006 Sb., o bližších minimálních požadavcích na</w:t>
      </w:r>
      <w:r w:rsidRPr="00E93839">
        <w:rPr>
          <w:rFonts w:ascii="Tahoma" w:hAnsi="Tahoma" w:cs="Tahoma"/>
          <w:snapToGrid/>
          <w:sz w:val="22"/>
          <w:szCs w:val="22"/>
        </w:rPr>
        <w:t> bezpečnost a ochranu zdraví při práci na staveništích“.</w:t>
      </w:r>
    </w:p>
    <w:p w14:paraId="69EA9DF8" w14:textId="2C2A1EA7" w:rsidR="00B53A7B" w:rsidRPr="000541CE" w:rsidRDefault="00B53A7B" w:rsidP="00F5380B">
      <w:pPr>
        <w:pStyle w:val="Smlouva-slo0"/>
        <w:numPr>
          <w:ilvl w:val="0"/>
          <w:numId w:val="7"/>
        </w:numPr>
        <w:tabs>
          <w:tab w:val="clear" w:pos="360"/>
        </w:tabs>
        <w:spacing w:line="240" w:lineRule="auto"/>
        <w:ind w:left="357" w:hanging="357"/>
        <w:rPr>
          <w:rFonts w:ascii="Tahoma" w:hAnsi="Tahoma" w:cs="Tahoma"/>
          <w:b/>
          <w:sz w:val="22"/>
          <w:szCs w:val="22"/>
        </w:rPr>
      </w:pPr>
      <w:r w:rsidRPr="000541CE">
        <w:rPr>
          <w:rFonts w:ascii="Tahoma" w:hAnsi="Tahoma" w:cs="Tahoma"/>
          <w:b/>
          <w:sz w:val="22"/>
          <w:szCs w:val="22"/>
        </w:rPr>
        <w:t>Zhotovitel se zavazuje po</w:t>
      </w:r>
      <w:r w:rsidR="00387DFA" w:rsidRPr="000541CE">
        <w:rPr>
          <w:rFonts w:ascii="Tahoma" w:hAnsi="Tahoma" w:cs="Tahoma"/>
          <w:b/>
          <w:sz w:val="22"/>
          <w:szCs w:val="22"/>
        </w:rPr>
        <w:t> </w:t>
      </w:r>
      <w:r w:rsidRPr="000541CE">
        <w:rPr>
          <w:rFonts w:ascii="Tahoma" w:hAnsi="Tahoma" w:cs="Tahoma"/>
          <w:b/>
          <w:sz w:val="22"/>
          <w:szCs w:val="22"/>
        </w:rPr>
        <w:t>celou dobu realizace stavby aktivně spolupracovat s</w:t>
      </w:r>
      <w:r w:rsidR="008318BF" w:rsidRPr="000541CE">
        <w:rPr>
          <w:rFonts w:ascii="Tahoma" w:hAnsi="Tahoma" w:cs="Tahoma"/>
          <w:b/>
          <w:sz w:val="22"/>
          <w:szCs w:val="22"/>
        </w:rPr>
        <w:t xml:space="preserve">e zpracovatelem Záměru Rekonstrukce zdrojů tepla ve správní budově, </w:t>
      </w:r>
      <w:r w:rsidR="00DD331F" w:rsidRPr="000541CE">
        <w:rPr>
          <w:rFonts w:ascii="Tahoma" w:hAnsi="Tahoma" w:cs="Tahoma"/>
          <w:b/>
          <w:sz w:val="22"/>
          <w:szCs w:val="22"/>
        </w:rPr>
        <w:t>pracovníkem MEC</w:t>
      </w:r>
      <w:r w:rsidR="008318BF" w:rsidRPr="000541CE">
        <w:rPr>
          <w:rFonts w:ascii="Tahoma" w:hAnsi="Tahoma" w:cs="Tahoma"/>
          <w:b/>
          <w:sz w:val="22"/>
          <w:szCs w:val="22"/>
        </w:rPr>
        <w:t>, Ing. Martinem Hrubým</w:t>
      </w:r>
      <w:r w:rsidRPr="000541CE">
        <w:rPr>
          <w:rFonts w:ascii="Tahoma" w:hAnsi="Tahoma" w:cs="Tahoma"/>
          <w:b/>
          <w:sz w:val="22"/>
          <w:szCs w:val="22"/>
        </w:rPr>
        <w:t>.</w:t>
      </w:r>
      <w:r w:rsidR="00670EBB" w:rsidRPr="000541CE">
        <w:rPr>
          <w:rFonts w:ascii="Tahoma" w:hAnsi="Tahoma" w:cs="Tahoma"/>
          <w:b/>
          <w:sz w:val="22"/>
          <w:szCs w:val="22"/>
        </w:rPr>
        <w:t xml:space="preserve"> </w:t>
      </w:r>
    </w:p>
    <w:p w14:paraId="68BB18C5" w14:textId="77777777" w:rsidR="004A2DDB" w:rsidRPr="008057F0"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 xml:space="preserve">způsobené škody </w:t>
      </w:r>
      <w:r w:rsidRPr="008057F0">
        <w:rPr>
          <w:rFonts w:ascii="Tahoma" w:hAnsi="Tahoma" w:cs="Tahoma"/>
          <w:sz w:val="22"/>
          <w:szCs w:val="22"/>
        </w:rPr>
        <w:t>a</w:t>
      </w:r>
      <w:r w:rsidR="003460A4" w:rsidRPr="008057F0">
        <w:rPr>
          <w:rFonts w:ascii="Tahoma" w:hAnsi="Tahoma" w:cs="Tahoma"/>
          <w:sz w:val="22"/>
          <w:szCs w:val="22"/>
        </w:rPr>
        <w:t> </w:t>
      </w:r>
      <w:r w:rsidRPr="008057F0">
        <w:rPr>
          <w:rFonts w:ascii="Tahoma" w:hAnsi="Tahoma" w:cs="Tahoma"/>
          <w:sz w:val="22"/>
          <w:szCs w:val="22"/>
        </w:rPr>
        <w:t>tyto škody uhradí.</w:t>
      </w:r>
    </w:p>
    <w:p w14:paraId="6CB22A0F" w14:textId="77777777" w:rsidR="004A2DDB" w:rsidRPr="008057F0" w:rsidRDefault="004A2DDB" w:rsidP="00F5380B">
      <w:pPr>
        <w:pStyle w:val="Smlouva-slo0"/>
        <w:numPr>
          <w:ilvl w:val="0"/>
          <w:numId w:val="7"/>
        </w:numPr>
        <w:tabs>
          <w:tab w:val="clear" w:pos="360"/>
        </w:tabs>
        <w:spacing w:line="240" w:lineRule="auto"/>
        <w:ind w:left="357" w:hanging="357"/>
        <w:rPr>
          <w:rFonts w:ascii="Tahoma" w:hAnsi="Tahoma" w:cs="Tahoma"/>
          <w:sz w:val="22"/>
          <w:szCs w:val="22"/>
        </w:rPr>
      </w:pPr>
      <w:r w:rsidRPr="008057F0">
        <w:rPr>
          <w:rFonts w:ascii="Tahoma" w:hAnsi="Tahoma" w:cs="Tahoma"/>
          <w:sz w:val="22"/>
          <w:szCs w:val="22"/>
        </w:rPr>
        <w:t>Bourací práce (hluk, prach) budou realizovány pouze po</w:t>
      </w:r>
      <w:r w:rsidR="003460A4" w:rsidRPr="008057F0">
        <w:rPr>
          <w:rFonts w:ascii="Tahoma" w:hAnsi="Tahoma" w:cs="Tahoma"/>
          <w:sz w:val="22"/>
          <w:szCs w:val="22"/>
        </w:rPr>
        <w:t> </w:t>
      </w:r>
      <w:r w:rsidRPr="008057F0">
        <w:rPr>
          <w:rFonts w:ascii="Tahoma" w:hAnsi="Tahoma" w:cs="Tahoma"/>
          <w:sz w:val="22"/>
          <w:szCs w:val="22"/>
        </w:rPr>
        <w:t>předchozím oznámení objednateli.</w:t>
      </w:r>
    </w:p>
    <w:p w14:paraId="0A048241" w14:textId="296E6DB5" w:rsidR="001A3315" w:rsidRPr="008057F0" w:rsidRDefault="001A3315" w:rsidP="00F5380B">
      <w:pPr>
        <w:pStyle w:val="Smlouva-slo0"/>
        <w:numPr>
          <w:ilvl w:val="0"/>
          <w:numId w:val="7"/>
        </w:numPr>
        <w:spacing w:line="240" w:lineRule="auto"/>
        <w:rPr>
          <w:rFonts w:ascii="Tahoma" w:hAnsi="Tahoma" w:cs="Tahoma"/>
          <w:sz w:val="22"/>
          <w:szCs w:val="22"/>
        </w:rPr>
      </w:pPr>
      <w:r w:rsidRPr="008057F0">
        <w:rPr>
          <w:rFonts w:ascii="Tahoma" w:hAnsi="Tahoma" w:cs="Tahoma"/>
          <w:sz w:val="22"/>
          <w:szCs w:val="22"/>
        </w:rPr>
        <w:t>Zhotovitel je povinen umožnit výkon technického dozoru stavebníka</w:t>
      </w:r>
      <w:r w:rsidR="008057F0" w:rsidRPr="008057F0">
        <w:rPr>
          <w:rFonts w:ascii="Tahoma" w:hAnsi="Tahoma" w:cs="Tahoma"/>
          <w:sz w:val="22"/>
          <w:szCs w:val="22"/>
        </w:rPr>
        <w:t xml:space="preserve"> </w:t>
      </w:r>
      <w:r w:rsidRPr="008057F0">
        <w:rPr>
          <w:rFonts w:ascii="Tahoma" w:hAnsi="Tahoma" w:cs="Tahoma"/>
          <w:snapToGrid/>
          <w:sz w:val="22"/>
          <w:szCs w:val="22"/>
        </w:rPr>
        <w:t xml:space="preserve">a výkon činnosti </w:t>
      </w:r>
      <w:r w:rsidRPr="008057F0">
        <w:rPr>
          <w:rFonts w:ascii="Tahoma" w:hAnsi="Tahoma" w:cs="Tahoma"/>
          <w:snapToGrid/>
          <w:sz w:val="22"/>
          <w:szCs w:val="22"/>
        </w:rPr>
        <w:lastRenderedPageBreak/>
        <w:t>koordinátora BOZP</w:t>
      </w:r>
      <w:r w:rsidRPr="008057F0">
        <w:rPr>
          <w:rFonts w:ascii="Tahoma" w:hAnsi="Tahoma" w:cs="Tahoma"/>
          <w:sz w:val="22"/>
          <w:szCs w:val="22"/>
        </w:rPr>
        <w:t xml:space="preserve"> a umožnit osobám, které je vykonávají, vstup na stavbu a staveniště</w:t>
      </w:r>
      <w:r w:rsidRPr="008057F0">
        <w:rPr>
          <w:rFonts w:ascii="Tahoma" w:hAnsi="Tahoma" w:cs="Tahoma"/>
          <w:iCs/>
          <w:sz w:val="22"/>
          <w:szCs w:val="22"/>
        </w:rPr>
        <w:t>.</w:t>
      </w:r>
    </w:p>
    <w:p w14:paraId="6A05B461" w14:textId="77777777" w:rsidR="00EF6117" w:rsidRPr="008057F0" w:rsidRDefault="00EF6117" w:rsidP="00F5380B">
      <w:pPr>
        <w:pStyle w:val="Smlouva-slo0"/>
        <w:numPr>
          <w:ilvl w:val="0"/>
          <w:numId w:val="7"/>
        </w:numPr>
        <w:spacing w:line="240" w:lineRule="auto"/>
        <w:rPr>
          <w:rFonts w:ascii="Tahoma" w:hAnsi="Tahoma" w:cs="Tahoma"/>
          <w:sz w:val="22"/>
          <w:szCs w:val="22"/>
        </w:rPr>
      </w:pPr>
      <w:r w:rsidRPr="008057F0">
        <w:rPr>
          <w:rFonts w:ascii="Tahoma" w:hAnsi="Tahoma" w:cs="Tahoma"/>
          <w:sz w:val="22"/>
          <w:szCs w:val="22"/>
        </w:rPr>
        <w:t>Zhotovitel ani osoba s ním propojená nesmí za objednatele vykonávat inženýrsko</w:t>
      </w:r>
      <w:r w:rsidRPr="008057F0">
        <w:rPr>
          <w:rFonts w:ascii="Tahoma" w:hAnsi="Tahoma" w:cs="Tahoma"/>
          <w:sz w:val="22"/>
          <w:szCs w:val="22"/>
        </w:rPr>
        <w:noBreakHyphen/>
        <w:t>investorskou činnost na stavbě (technický dozor stavebníka).</w:t>
      </w:r>
    </w:p>
    <w:p w14:paraId="77E5D2FD"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8057F0">
        <w:rPr>
          <w:rFonts w:ascii="Tahoma" w:hAnsi="Tahoma" w:cs="Tahoma"/>
          <w:bCs/>
          <w:caps/>
          <w:sz w:val="22"/>
          <w:szCs w:val="22"/>
        </w:rPr>
        <w:t>Kontrola prováděných prací, organizace kontrolních dnů</w:t>
      </w:r>
    </w:p>
    <w:p w14:paraId="46DC2760" w14:textId="77777777" w:rsidR="001609A0" w:rsidRPr="006974CB" w:rsidRDefault="008F4914" w:rsidP="00F5380B">
      <w:pPr>
        <w:pStyle w:val="Smlouva-slo0"/>
        <w:numPr>
          <w:ilvl w:val="0"/>
          <w:numId w:val="7"/>
        </w:numPr>
        <w:tabs>
          <w:tab w:val="clear" w:pos="360"/>
        </w:tabs>
        <w:spacing w:line="240" w:lineRule="auto"/>
        <w:ind w:left="357" w:hanging="357"/>
        <w:rPr>
          <w:rFonts w:ascii="Tahoma" w:hAnsi="Tahoma" w:cs="Tahoma"/>
          <w:sz w:val="22"/>
          <w:szCs w:val="22"/>
        </w:rPr>
      </w:pPr>
      <w:r w:rsidRPr="006974CB">
        <w:rPr>
          <w:rFonts w:ascii="Tahoma" w:hAnsi="Tahoma" w:cs="Tahoma"/>
          <w:sz w:val="22"/>
          <w:szCs w:val="22"/>
        </w:rPr>
        <w:t xml:space="preserve">Kontrola prováděných prací </w:t>
      </w:r>
      <w:r w:rsidR="00550AB0" w:rsidRPr="006974CB">
        <w:rPr>
          <w:rFonts w:ascii="Tahoma" w:hAnsi="Tahoma" w:cs="Tahoma"/>
          <w:sz w:val="22"/>
          <w:szCs w:val="22"/>
        </w:rPr>
        <w:t>bude</w:t>
      </w:r>
      <w:r w:rsidRPr="006974CB">
        <w:rPr>
          <w:rFonts w:ascii="Tahoma" w:hAnsi="Tahoma" w:cs="Tahoma"/>
          <w:sz w:val="22"/>
          <w:szCs w:val="22"/>
        </w:rPr>
        <w:t xml:space="preserve"> realizována</w:t>
      </w:r>
      <w:r w:rsidR="001609A0" w:rsidRPr="006974CB">
        <w:rPr>
          <w:rFonts w:ascii="Tahoma" w:hAnsi="Tahoma" w:cs="Tahoma"/>
          <w:sz w:val="22"/>
          <w:szCs w:val="22"/>
        </w:rPr>
        <w:t>:</w:t>
      </w:r>
    </w:p>
    <w:p w14:paraId="06DF6445" w14:textId="77777777" w:rsidR="001609A0" w:rsidRPr="006974CB" w:rsidRDefault="008F4914"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6974CB">
        <w:rPr>
          <w:rFonts w:ascii="Tahoma" w:hAnsi="Tahoma" w:cs="Tahoma"/>
          <w:sz w:val="22"/>
          <w:szCs w:val="22"/>
        </w:rPr>
        <w:t xml:space="preserve">osobou vykonávající </w:t>
      </w:r>
      <w:r w:rsidR="00550AB0" w:rsidRPr="006974CB">
        <w:rPr>
          <w:rFonts w:ascii="Tahoma" w:hAnsi="Tahoma" w:cs="Tahoma"/>
          <w:sz w:val="22"/>
          <w:szCs w:val="22"/>
        </w:rPr>
        <w:t>t</w:t>
      </w:r>
      <w:r w:rsidRPr="006974CB">
        <w:rPr>
          <w:rFonts w:ascii="Tahoma" w:hAnsi="Tahoma" w:cs="Tahoma"/>
          <w:sz w:val="22"/>
          <w:szCs w:val="22"/>
        </w:rPr>
        <w:t>echnický dozor stavebníka,</w:t>
      </w:r>
    </w:p>
    <w:p w14:paraId="4EB10F96" w14:textId="77777777" w:rsidR="001609A0" w:rsidRPr="006974CB" w:rsidRDefault="001609A0" w:rsidP="00F5380B">
      <w:pPr>
        <w:pStyle w:val="Smlouva-slo0"/>
        <w:numPr>
          <w:ilvl w:val="0"/>
          <w:numId w:val="26"/>
        </w:numPr>
        <w:tabs>
          <w:tab w:val="clear" w:pos="360"/>
          <w:tab w:val="num" w:pos="720"/>
        </w:tabs>
        <w:spacing w:line="240" w:lineRule="auto"/>
        <w:ind w:left="714" w:hanging="357"/>
        <w:rPr>
          <w:rFonts w:ascii="Tahoma" w:hAnsi="Tahoma" w:cs="Tahoma"/>
          <w:snapToGrid/>
          <w:sz w:val="22"/>
          <w:szCs w:val="22"/>
        </w:rPr>
      </w:pPr>
      <w:r w:rsidRPr="006974CB">
        <w:rPr>
          <w:rFonts w:ascii="Tahoma" w:hAnsi="Tahoma" w:cs="Tahoma"/>
          <w:snapToGrid/>
          <w:sz w:val="22"/>
          <w:szCs w:val="22"/>
        </w:rPr>
        <w:t>koordinátorem BOZP,</w:t>
      </w:r>
    </w:p>
    <w:p w14:paraId="79AFD0D8" w14:textId="77777777" w:rsidR="00592867" w:rsidRPr="006974CB" w:rsidRDefault="00710BB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6974CB">
        <w:rPr>
          <w:rFonts w:ascii="Tahoma" w:hAnsi="Tahoma" w:cs="Tahoma"/>
          <w:sz w:val="22"/>
          <w:szCs w:val="22"/>
        </w:rPr>
        <w:t>orgány státní správy oprávněnými ke kontrole na základě zvláštních předpisů,</w:t>
      </w:r>
    </w:p>
    <w:p w14:paraId="68EBE920" w14:textId="77777777" w:rsidR="00F44B09" w:rsidRPr="006974CB" w:rsidRDefault="00F44B09" w:rsidP="00F44B09">
      <w:pPr>
        <w:pStyle w:val="Smlouva-slo0"/>
        <w:spacing w:line="240" w:lineRule="auto"/>
        <w:ind w:left="360"/>
        <w:rPr>
          <w:rFonts w:ascii="Tahoma" w:hAnsi="Tahoma" w:cs="Tahoma"/>
          <w:sz w:val="22"/>
          <w:szCs w:val="22"/>
        </w:rPr>
      </w:pPr>
      <w:r w:rsidRPr="006974CB">
        <w:rPr>
          <w:rFonts w:ascii="Tahoma" w:hAnsi="Tahoma" w:cs="Tahoma"/>
          <w:sz w:val="22"/>
          <w:szCs w:val="22"/>
        </w:rPr>
        <w:t>Dále může provádět kontrolu objednatel a jím pověřené osoby.</w:t>
      </w:r>
    </w:p>
    <w:p w14:paraId="3D5B57CD" w14:textId="77777777" w:rsidR="00002298" w:rsidRPr="006974CB" w:rsidRDefault="00002298" w:rsidP="00592867">
      <w:pPr>
        <w:pStyle w:val="Smlouva-slo0"/>
        <w:spacing w:line="240" w:lineRule="auto"/>
        <w:ind w:firstLine="357"/>
        <w:rPr>
          <w:rFonts w:ascii="Tahoma" w:hAnsi="Tahoma" w:cs="Tahoma"/>
          <w:sz w:val="22"/>
          <w:szCs w:val="22"/>
        </w:rPr>
      </w:pPr>
      <w:r w:rsidRPr="006974CB">
        <w:rPr>
          <w:rFonts w:ascii="Tahoma" w:hAnsi="Tahoma" w:cs="Tahoma"/>
          <w:sz w:val="22"/>
          <w:szCs w:val="22"/>
        </w:rPr>
        <w:t>Zhotovitel je povinen umožnit uvedeným osobám provedení kontroly realizovaných prací.</w:t>
      </w:r>
    </w:p>
    <w:p w14:paraId="744431E1" w14:textId="77777777" w:rsidR="00962017" w:rsidRPr="00E93839" w:rsidRDefault="00962017" w:rsidP="00F5380B">
      <w:pPr>
        <w:widowControl w:val="0"/>
        <w:numPr>
          <w:ilvl w:val="0"/>
          <w:numId w:val="7"/>
        </w:numPr>
        <w:spacing w:before="60"/>
        <w:jc w:val="both"/>
        <w:rPr>
          <w:rFonts w:ascii="Tahoma" w:hAnsi="Tahoma" w:cs="Tahoma"/>
          <w:snapToGrid w:val="0"/>
          <w:sz w:val="22"/>
          <w:szCs w:val="22"/>
        </w:rPr>
      </w:pPr>
      <w:r w:rsidRPr="006974CB">
        <w:rPr>
          <w:rFonts w:ascii="Tahoma" w:hAnsi="Tahoma" w:cs="Tahoma"/>
          <w:snapToGrid w:val="0"/>
          <w:sz w:val="22"/>
          <w:szCs w:val="22"/>
        </w:rPr>
        <w:t xml:space="preserve">Osoba vykonávající technický dozor stavebníka </w:t>
      </w:r>
      <w:r w:rsidRPr="006974CB">
        <w:rPr>
          <w:rFonts w:ascii="Tahoma" w:hAnsi="Tahoma" w:cs="Tahoma"/>
          <w:sz w:val="22"/>
          <w:szCs w:val="22"/>
        </w:rPr>
        <w:t xml:space="preserve">a funkci koordinátora BOZP </w:t>
      </w:r>
      <w:r w:rsidRPr="006974CB">
        <w:rPr>
          <w:rFonts w:ascii="Tahoma" w:hAnsi="Tahoma" w:cs="Tahoma"/>
          <w:snapToGrid w:val="0"/>
          <w:sz w:val="22"/>
          <w:szCs w:val="22"/>
        </w:rPr>
        <w:t>je kromě kontroly provádění díla oprávněna i ke kontrole dokumentace k realizaci stavby</w:t>
      </w:r>
      <w:r w:rsidRPr="00E93839">
        <w:rPr>
          <w:rFonts w:ascii="Tahoma" w:hAnsi="Tahoma" w:cs="Tahoma"/>
          <w:snapToGrid w:val="0"/>
          <w:sz w:val="22"/>
          <w:szCs w:val="22"/>
        </w:rPr>
        <w:t xml:space="preserve"> vypracované zhotovitelem, kontrole stavebního deníku, kontrole rozpočtů a faktur, kontrole hospodaření s odpady </w:t>
      </w:r>
      <w:r w:rsidRPr="00E93839">
        <w:rPr>
          <w:rFonts w:ascii="Tahoma" w:hAnsi="Tahoma" w:cs="Tahoma"/>
          <w:sz w:val="22"/>
          <w:szCs w:val="22"/>
        </w:rPr>
        <w:t xml:space="preserve">a rovněž ke kontrole bezpečnosti a ochrany zdraví při práci na staveništi </w:t>
      </w:r>
      <w:r w:rsidRPr="00E93839">
        <w:rPr>
          <w:rFonts w:ascii="Tahoma" w:hAnsi="Tahoma" w:cs="Tahoma"/>
          <w:snapToGrid w:val="0"/>
          <w:sz w:val="22"/>
          <w:szCs w:val="22"/>
        </w:rPr>
        <w:t xml:space="preserve">a k dalším úkonům vyplývajícím z příslušné smlouvy na zajištění výkonu inženýrské a investorské činnosti </w:t>
      </w:r>
      <w:r w:rsidRPr="00E93839">
        <w:rPr>
          <w:rFonts w:ascii="Tahoma" w:hAnsi="Tahoma" w:cs="Tahoma"/>
          <w:sz w:val="22"/>
          <w:szCs w:val="22"/>
        </w:rPr>
        <w:t>a výkonu koordinace bezpečnosti a ochrany zdraví při práci na staveništi</w:t>
      </w:r>
      <w:r w:rsidRPr="00E93839">
        <w:rPr>
          <w:rFonts w:ascii="Tahoma" w:hAnsi="Tahoma" w:cs="Tahoma"/>
          <w:snapToGrid w:val="0"/>
          <w:sz w:val="22"/>
          <w:szCs w:val="22"/>
        </w:rPr>
        <w:t xml:space="preserve"> při realizaci stavby.</w:t>
      </w:r>
    </w:p>
    <w:p w14:paraId="773A7FD8" w14:textId="77777777" w:rsidR="00936568" w:rsidRPr="004F5D2D" w:rsidRDefault="00A00511" w:rsidP="00F5380B">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1A476C18" w14:textId="77777777" w:rsidR="00936568" w:rsidRPr="004F5D2D" w:rsidRDefault="00936568"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410A9A7A" w14:textId="77777777" w:rsidR="00A00511" w:rsidRPr="004F5D2D" w:rsidRDefault="00EE41D1"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4ED51848" w14:textId="77777777" w:rsidR="00CD6F5E" w:rsidRPr="004F5D2D" w:rsidRDefault="00CD6F5E"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60115374" w14:textId="77777777" w:rsidR="00143CF6" w:rsidRPr="004F5D2D" w:rsidRDefault="00143CF6" w:rsidP="00F5380B">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13BB660E" w14:textId="77777777" w:rsidR="00DC078F" w:rsidRPr="004F5D2D"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1746E38E"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15948878"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7E441AD0" w14:textId="77777777" w:rsidR="00DC078F" w:rsidRDefault="00DC078F" w:rsidP="00F5380B">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jejich 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 xml:space="preserve">dokončením díla </w:t>
      </w:r>
      <w:r w:rsidRPr="004F5D2D">
        <w:rPr>
          <w:rFonts w:ascii="Tahoma" w:hAnsi="Tahoma" w:cs="Tahoma"/>
          <w:sz w:val="22"/>
          <w:szCs w:val="22"/>
        </w:rPr>
        <w:lastRenderedPageBreak/>
        <w:t>nebo jeho části předá objednateli.</w:t>
      </w:r>
    </w:p>
    <w:p w14:paraId="15C598BF" w14:textId="77777777" w:rsidR="00821A35" w:rsidRPr="00811E54" w:rsidRDefault="00821A35" w:rsidP="00F5380B">
      <w:pPr>
        <w:pStyle w:val="Smlouva-slo0"/>
        <w:numPr>
          <w:ilvl w:val="0"/>
          <w:numId w:val="7"/>
        </w:numPr>
        <w:spacing w:line="240" w:lineRule="auto"/>
        <w:rPr>
          <w:rFonts w:ascii="Tahoma" w:hAnsi="Tahoma" w:cs="Tahoma"/>
          <w:snapToGrid/>
          <w:sz w:val="22"/>
          <w:szCs w:val="22"/>
        </w:rPr>
      </w:pPr>
      <w:r w:rsidRPr="00811E54">
        <w:rPr>
          <w:rFonts w:ascii="Tahoma" w:hAnsi="Tahoma" w:cs="Tahoma"/>
          <w:snapToGrid/>
          <w:sz w:val="22"/>
          <w:szCs w:val="22"/>
        </w:rPr>
        <w:t>V souladu se zákonem č. 309/2006 Sb., kterým se upravují další požadavky bezpečnosti a ochrany zdraví při práci v pracovněprávních vztazích a o zajištění bezpečnosti a ochrany zdraví při činnosti nebo poskytování služeb mimo pracovněprávní vztahy, ve znění pozdějších předpisů, (dále jen „zákon č. 309/2006 Sb.“), se zhotovitel zavazuje k součinnosti s koordinátorem BOZP.</w:t>
      </w:r>
    </w:p>
    <w:p w14:paraId="5881A28A" w14:textId="77777777" w:rsidR="00821A35" w:rsidRPr="00811E54" w:rsidRDefault="00821A35" w:rsidP="00821A35">
      <w:pPr>
        <w:pStyle w:val="Smlouva-slo0"/>
        <w:spacing w:before="60" w:line="240" w:lineRule="auto"/>
        <w:ind w:left="357"/>
        <w:rPr>
          <w:rFonts w:ascii="Tahoma" w:hAnsi="Tahoma" w:cs="Tahoma"/>
          <w:snapToGrid/>
          <w:sz w:val="22"/>
          <w:szCs w:val="22"/>
        </w:rPr>
      </w:pPr>
      <w:r w:rsidRPr="00811E54">
        <w:rPr>
          <w:rFonts w:ascii="Tahoma" w:hAnsi="Tahoma" w:cs="Tahoma"/>
          <w:snapToGrid/>
          <w:sz w:val="22"/>
          <w:szCs w:val="22"/>
        </w:rPr>
        <w:t>Zhotovitel je povinen zavázat k součinnosti s koordinátorem BOZP všechny své poddodavatele a osoby, které budou provádět činnosti na staveništi.</w:t>
      </w:r>
    </w:p>
    <w:p w14:paraId="00456918" w14:textId="77777777" w:rsidR="00821A35" w:rsidRPr="00811E54" w:rsidRDefault="00821A35" w:rsidP="00821A35">
      <w:pPr>
        <w:pStyle w:val="Smlouva-slo0"/>
        <w:spacing w:before="60" w:line="240" w:lineRule="auto"/>
        <w:ind w:left="357"/>
        <w:rPr>
          <w:rFonts w:ascii="Tahoma" w:hAnsi="Tahoma" w:cs="Tahoma"/>
          <w:snapToGrid/>
          <w:sz w:val="22"/>
          <w:szCs w:val="22"/>
        </w:rPr>
      </w:pPr>
      <w:r w:rsidRPr="00811E54">
        <w:rPr>
          <w:rFonts w:ascii="Tahoma" w:hAnsi="Tahoma" w:cs="Tahoma"/>
          <w:snapToGrid/>
          <w:sz w:val="22"/>
          <w:szCs w:val="22"/>
        </w:rPr>
        <w:t>Zhotovitel se zavazuje plnit veškeré povinnosti, které mu ukládá zákon č. 309/2006 Sb., zejména povinnost dodržování plánu bezpečnosti a ochrany zdraví při práci (dále též „BOZP“) na staveništi, povinnost jeho aktualizace, povinnost účasti na kontrolních dnech BOZP a dodržování pokynů koordinátora BOZP na staveništi.</w:t>
      </w:r>
    </w:p>
    <w:p w14:paraId="01DD72D9" w14:textId="77777777" w:rsidR="00821A35" w:rsidRPr="00811E54" w:rsidRDefault="00821A35" w:rsidP="00F5380B">
      <w:pPr>
        <w:pStyle w:val="Smlouva-slo0"/>
        <w:numPr>
          <w:ilvl w:val="0"/>
          <w:numId w:val="7"/>
        </w:numPr>
        <w:tabs>
          <w:tab w:val="clear" w:pos="360"/>
        </w:tabs>
        <w:spacing w:line="240" w:lineRule="auto"/>
        <w:ind w:left="357" w:hanging="357"/>
        <w:rPr>
          <w:rFonts w:ascii="Tahoma" w:hAnsi="Tahoma" w:cs="Tahoma"/>
          <w:snapToGrid/>
          <w:sz w:val="22"/>
          <w:szCs w:val="22"/>
        </w:rPr>
      </w:pPr>
      <w:r w:rsidRPr="00811E54">
        <w:rPr>
          <w:rFonts w:ascii="Tahoma" w:hAnsi="Tahoma" w:cs="Tahoma"/>
          <w:snapToGrid/>
          <w:sz w:val="22"/>
          <w:szCs w:val="22"/>
        </w:rPr>
        <w:t>Zhotovitel je povinen předat koordinátorovi BOZP nejpozději 8 dnů před zahájením prací na staveništi písemně informaci o fyzických osobách, které se mohou zdržovat na staveništi, a to včetně zaměstnanců poddodavatelů zhotovitele, osob vykonávajících na stavbě autorský dozor, inženýrskou a investorskou činnost a osob oprávněných jednat za objednatele ve věcech realizace stavby. Zhotovitel je povinen bezodkladně nahlásit koordinátorovi BOZP písemně změnu těchto osob. Informace dle prvé a druhé věty tohoto odstavce zhotovitel zároveň předá v kopii objednateli. V případě, že zhotovitel povinnost dle tohoto odstavce nesplní a objednateli v důsledku toho vznikne škoda (např. uhrazením sankcí uložených příslušnými správními úřady), bude zhotovitel povinen objednateli tuto škodu v plném rozsahu uhradit.</w:t>
      </w:r>
    </w:p>
    <w:p w14:paraId="278B99F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319F7F1A" w14:textId="77777777" w:rsidR="00D64B58" w:rsidRPr="00D64B58"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Pr="00F755E9">
        <w:rPr>
          <w:rFonts w:ascii="Tahoma" w:hAnsi="Tahoma" w:cs="Tahoma"/>
          <w:sz w:val="22"/>
          <w:szCs w:val="22"/>
        </w:rPr>
        <w:t>.</w:t>
      </w:r>
    </w:p>
    <w:p w14:paraId="4EDBDA3B" w14:textId="77777777" w:rsidR="004A2DDB" w:rsidRDefault="004A2DDB" w:rsidP="00F5380B">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634FDA18" w14:textId="77777777" w:rsidR="004A2DDB" w:rsidRPr="00AA3365" w:rsidRDefault="004A2DDB" w:rsidP="0051293B">
      <w:pPr>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096EA5FC" w14:textId="6626E964" w:rsidR="00D64B58" w:rsidRPr="00CF5F93"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 xml:space="preserve">Objednatel se zavazuje </w:t>
      </w:r>
      <w:r w:rsidR="00D64B58" w:rsidRPr="00AA3365">
        <w:rPr>
          <w:rFonts w:ascii="Tahoma" w:hAnsi="Tahoma" w:cs="Tahoma"/>
          <w:sz w:val="22"/>
          <w:szCs w:val="22"/>
        </w:rPr>
        <w:t xml:space="preserve">dokončené </w:t>
      </w:r>
      <w:r w:rsidRPr="00AA3365">
        <w:rPr>
          <w:rFonts w:ascii="Tahoma" w:hAnsi="Tahoma" w:cs="Tahoma"/>
          <w:sz w:val="22"/>
          <w:szCs w:val="22"/>
        </w:rPr>
        <w:t xml:space="preserve">dílo převzít </w:t>
      </w:r>
      <w:r w:rsidR="00017CD9" w:rsidRPr="00AA3365">
        <w:rPr>
          <w:rFonts w:ascii="Tahoma" w:hAnsi="Tahoma" w:cs="Tahoma"/>
          <w:sz w:val="22"/>
          <w:szCs w:val="22"/>
        </w:rPr>
        <w:t>do </w:t>
      </w:r>
      <w:r w:rsidR="00626870">
        <w:rPr>
          <w:rFonts w:ascii="Tahoma" w:hAnsi="Tahoma" w:cs="Tahoma"/>
          <w:sz w:val="22"/>
          <w:szCs w:val="22"/>
        </w:rPr>
        <w:t>5</w:t>
      </w:r>
      <w:r w:rsidR="009B2259" w:rsidRPr="0073072F">
        <w:rPr>
          <w:rFonts w:ascii="Tahoma" w:hAnsi="Tahoma" w:cs="Tahoma"/>
          <w:color w:val="FF00FF"/>
          <w:sz w:val="22"/>
          <w:szCs w:val="22"/>
        </w:rPr>
        <w:t xml:space="preserve"> </w:t>
      </w:r>
      <w:r w:rsidR="00CF5F93" w:rsidRPr="00626870">
        <w:rPr>
          <w:rFonts w:ascii="Tahoma" w:hAnsi="Tahoma" w:cs="Tahoma"/>
          <w:sz w:val="22"/>
          <w:szCs w:val="22"/>
        </w:rPr>
        <w:t xml:space="preserve">pracovních </w:t>
      </w:r>
      <w:r w:rsidR="009B2259" w:rsidRPr="00626870">
        <w:rPr>
          <w:rFonts w:ascii="Tahoma" w:hAnsi="Tahoma" w:cs="Tahoma"/>
          <w:sz w:val="22"/>
          <w:szCs w:val="22"/>
        </w:rPr>
        <w:t>dnů od</w:t>
      </w:r>
      <w:r w:rsidR="00017CD9" w:rsidRPr="00626870">
        <w:rPr>
          <w:rFonts w:ascii="Tahoma" w:hAnsi="Tahoma" w:cs="Tahoma"/>
          <w:sz w:val="22"/>
          <w:szCs w:val="22"/>
        </w:rPr>
        <w:t> </w:t>
      </w:r>
      <w:r w:rsidR="00543264" w:rsidRPr="00626870">
        <w:rPr>
          <w:rFonts w:ascii="Tahoma" w:hAnsi="Tahoma" w:cs="Tahoma"/>
          <w:sz w:val="22"/>
          <w:szCs w:val="22"/>
        </w:rPr>
        <w:t xml:space="preserve">doručení </w:t>
      </w:r>
      <w:r w:rsidR="00543264" w:rsidRPr="00AA3365">
        <w:rPr>
          <w:rFonts w:ascii="Tahoma" w:hAnsi="Tahoma" w:cs="Tahoma"/>
          <w:sz w:val="22"/>
          <w:szCs w:val="22"/>
        </w:rPr>
        <w:t>výzvy 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74E27129" w14:textId="77777777" w:rsidR="00D64B58" w:rsidRPr="00AA3365"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2E1C3013"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A6D1E40" w14:textId="77777777" w:rsidR="004A2DDB" w:rsidRPr="00AA3365"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172E2C7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616C489D"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0575A3A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0D14F885"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88EC388" w14:textId="77777777"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17F0219C"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lastRenderedPageBreak/>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7246120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052F2EEE"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7E28088B" w14:textId="77777777" w:rsidR="004A2DDB" w:rsidRPr="004F5D2D" w:rsidRDefault="004A2DDB"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60DCC384" w14:textId="77777777" w:rsidR="004A2DDB" w:rsidRPr="00AA3365" w:rsidRDefault="00BE5B03"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10458515" w14:textId="176DD4AF" w:rsidR="004A2DDB" w:rsidRPr="004F5D2D" w:rsidRDefault="00017CD9" w:rsidP="00F5380B">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560F4035" w14:textId="77777777" w:rsidR="004A2DDB" w:rsidRPr="004F5D2D" w:rsidRDefault="004A2DDB" w:rsidP="00F5380B">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221F1955" w14:textId="77777777" w:rsidR="004A2DDB" w:rsidRPr="004F5D2D"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1E1B90D2" w14:textId="77777777" w:rsidR="004A2DDB" w:rsidRDefault="004A2DDB" w:rsidP="00F5380B">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228F91F2" w14:textId="6B84F53E" w:rsidR="003E6642" w:rsidRPr="003E6642" w:rsidRDefault="003E6642" w:rsidP="00F5380B">
      <w:pPr>
        <w:widowControl w:val="0"/>
        <w:numPr>
          <w:ilvl w:val="0"/>
          <w:numId w:val="9"/>
        </w:numPr>
        <w:tabs>
          <w:tab w:val="clear" w:pos="360"/>
        </w:tabs>
        <w:spacing w:before="120"/>
        <w:ind w:left="357" w:hanging="357"/>
        <w:jc w:val="both"/>
        <w:rPr>
          <w:rFonts w:ascii="Tahoma" w:hAnsi="Tahoma" w:cs="Tahoma"/>
          <w:sz w:val="22"/>
          <w:szCs w:val="22"/>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78DEB997"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1382DD67"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1E748286"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76C01ACE" w14:textId="77777777" w:rsidR="00A75CBF" w:rsidRPr="004F5D2D" w:rsidRDefault="00A75CBF"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42D13FA8" w14:textId="77777777" w:rsidR="001A3073" w:rsidRDefault="0049362B" w:rsidP="00F5380B">
      <w:pPr>
        <w:numPr>
          <w:ilvl w:val="0"/>
          <w:numId w:val="29"/>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2A1A93">
        <w:rPr>
          <w:rFonts w:ascii="Tahoma" w:hAnsi="Tahoma" w:cs="Tahoma"/>
          <w:sz w:val="22"/>
          <w:szCs w:val="22"/>
        </w:rPr>
        <w:t>b) tohoto odstavce,</w:t>
      </w:r>
    </w:p>
    <w:p w14:paraId="7083DC61" w14:textId="77777777" w:rsidR="00D64B58" w:rsidRPr="00972A37" w:rsidRDefault="00667E05" w:rsidP="00F5380B">
      <w:pPr>
        <w:numPr>
          <w:ilvl w:val="0"/>
          <w:numId w:val="29"/>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0DAA78F7"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FEF5BCB"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7CA16032" w14:textId="77777777" w:rsidR="00A75CBF" w:rsidRPr="004F5D2D" w:rsidRDefault="00667E05" w:rsidP="00F5380B">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lastRenderedPageBreak/>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 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55F45C1E" w14:textId="77777777" w:rsidR="004A2DDB" w:rsidRPr="004F5D2D" w:rsidRDefault="004A2DDB" w:rsidP="00F5380B">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1A7ED1C7" w14:textId="77777777" w:rsidR="004A2DDB" w:rsidRPr="004F5D2D" w:rsidRDefault="00667E05"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4F5D2D">
        <w:rPr>
          <w:rFonts w:ascii="Tahoma" w:hAnsi="Tahoma" w:cs="Tahoma"/>
          <w:bCs/>
          <w:sz w:val="22"/>
          <w:szCs w:val="22"/>
        </w:rPr>
        <w:t>…………………………, nebo</w:t>
      </w:r>
    </w:p>
    <w:p w14:paraId="0E4281D5" w14:textId="77777777" w:rsidR="000B6113" w:rsidRPr="004F5D2D" w:rsidRDefault="004A2DDB"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4F5D2D">
        <w:rPr>
          <w:rFonts w:ascii="Tahoma" w:hAnsi="Tahoma" w:cs="Tahoma"/>
          <w:bCs/>
          <w:sz w:val="22"/>
          <w:szCs w:val="22"/>
        </w:rPr>
        <w:t>…………………………</w:t>
      </w:r>
      <w:r w:rsidR="000B6113" w:rsidRPr="004F5D2D">
        <w:rPr>
          <w:rFonts w:ascii="Tahoma" w:hAnsi="Tahoma" w:cs="Tahoma"/>
          <w:bCs/>
          <w:sz w:val="22"/>
          <w:szCs w:val="22"/>
        </w:rPr>
        <w:t>,</w:t>
      </w:r>
      <w:r w:rsidR="00667E05">
        <w:rPr>
          <w:rFonts w:ascii="Tahoma" w:hAnsi="Tahoma" w:cs="Tahoma"/>
          <w:bCs/>
          <w:sz w:val="22"/>
          <w:szCs w:val="22"/>
        </w:rPr>
        <w:t xml:space="preserve"> nebo</w:t>
      </w:r>
    </w:p>
    <w:p w14:paraId="287B873F" w14:textId="5C656AF0" w:rsidR="007828A4" w:rsidRPr="007828A4" w:rsidRDefault="000B6113" w:rsidP="00F5380B">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4F5D2D">
        <w:rPr>
          <w:rFonts w:ascii="Tahoma" w:hAnsi="Tahoma" w:cs="Tahoma"/>
          <w:bCs/>
          <w:sz w:val="22"/>
          <w:szCs w:val="22"/>
        </w:rPr>
        <w:t>do datové schránky:</w:t>
      </w:r>
      <w:r w:rsidR="00667E05">
        <w:rPr>
          <w:rFonts w:ascii="Tahoma" w:hAnsi="Tahoma" w:cs="Tahoma"/>
          <w:bCs/>
          <w:sz w:val="22"/>
          <w:szCs w:val="22"/>
        </w:rPr>
        <w:tab/>
      </w:r>
      <w:r w:rsidRPr="004F5D2D">
        <w:rPr>
          <w:rFonts w:ascii="Tahoma" w:hAnsi="Tahoma" w:cs="Tahoma"/>
          <w:bCs/>
          <w:sz w:val="22"/>
          <w:szCs w:val="22"/>
        </w:rPr>
        <w:t>……………………</w:t>
      </w:r>
      <w:r w:rsidR="00667E05">
        <w:rPr>
          <w:rFonts w:ascii="Tahoma" w:hAnsi="Tahoma" w:cs="Tahoma"/>
          <w:bCs/>
          <w:sz w:val="22"/>
          <w:szCs w:val="22"/>
        </w:rPr>
        <w:t>……</w:t>
      </w:r>
      <w:r w:rsidR="004A2DDB" w:rsidRPr="004F5D2D">
        <w:rPr>
          <w:rFonts w:ascii="Tahoma" w:hAnsi="Tahoma" w:cs="Tahoma"/>
          <w:bCs/>
          <w:sz w:val="22"/>
          <w:szCs w:val="22"/>
        </w:rPr>
        <w:t xml:space="preserve"> </w:t>
      </w:r>
    </w:p>
    <w:p w14:paraId="26003E93" w14:textId="77777777" w:rsidR="00090F9C" w:rsidRPr="00667E05" w:rsidRDefault="00090F9C" w:rsidP="00F5380B">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26D5A33" w14:textId="77777777" w:rsidR="004A2DDB" w:rsidRPr="00667E05" w:rsidRDefault="004A2DDB" w:rsidP="00F5380B">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Pr>
          <w:rFonts w:ascii="Tahoma" w:hAnsi="Tahoma" w:cs="Tahoma"/>
          <w:bCs/>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00667E05">
        <w:rPr>
          <w:rFonts w:ascii="Tahoma" w:hAnsi="Tahoma" w:cs="Tahoma"/>
          <w:bCs/>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Pr>
          <w:rFonts w:ascii="Tahoma" w:hAnsi="Tahoma" w:cs="Tahoma"/>
          <w:bCs/>
          <w:sz w:val="22"/>
          <w:szCs w:val="22"/>
        </w:rPr>
        <w:t>12 </w:t>
      </w:r>
      <w:r w:rsidRPr="00667E05">
        <w:rPr>
          <w:rFonts w:ascii="Tahoma" w:hAnsi="Tahoma" w:cs="Tahoma"/>
          <w:bCs/>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jiné odborné osoby. Vada bude odstraněna nejpozději do </w:t>
      </w:r>
      <w:r w:rsidR="0049362B">
        <w:rPr>
          <w:rFonts w:ascii="Tahoma" w:hAnsi="Tahoma" w:cs="Tahoma"/>
          <w:bCs/>
          <w:sz w:val="22"/>
          <w:szCs w:val="22"/>
        </w:rPr>
        <w:t>5</w:t>
      </w:r>
      <w:r w:rsidR="00671CC6">
        <w:rPr>
          <w:rFonts w:ascii="Tahoma" w:hAnsi="Tahoma" w:cs="Tahoma"/>
          <w:bCs/>
          <w:sz w:val="22"/>
          <w:szCs w:val="22"/>
        </w:rPr>
        <w:t xml:space="preserve"> pracovních</w:t>
      </w:r>
      <w:r w:rsidR="0049362B">
        <w:rPr>
          <w:rFonts w:ascii="Tahoma" w:hAnsi="Tahoma" w:cs="Tahoma"/>
          <w:bCs/>
          <w:sz w:val="22"/>
          <w:szCs w:val="22"/>
        </w:rPr>
        <w:t xml:space="preserve"> </w:t>
      </w:r>
      <w:r w:rsidRPr="00667E05">
        <w:rPr>
          <w:rFonts w:ascii="Tahoma" w:hAnsi="Tahoma" w:cs="Tahoma"/>
          <w:bCs/>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00B63DE5">
        <w:rPr>
          <w:rFonts w:ascii="Tahoma" w:hAnsi="Tahoma" w:cs="Tahoma"/>
          <w:iCs/>
          <w:sz w:val="22"/>
          <w:szCs w:val="22"/>
        </w:rPr>
        <w:t>,</w:t>
      </w:r>
      <w:r w:rsidRPr="00667E05">
        <w:rPr>
          <w:rFonts w:ascii="Tahoma" w:hAnsi="Tahoma" w:cs="Tahoma"/>
          <w:sz w:val="22"/>
          <w:szCs w:val="22"/>
        </w:rPr>
        <w:t xml:space="preserve"> v případě havárie nejpozději do </w:t>
      </w:r>
      <w:r w:rsidR="0049362B">
        <w:rPr>
          <w:rFonts w:ascii="Tahoma" w:hAnsi="Tahoma" w:cs="Tahoma"/>
          <w:bCs/>
          <w:sz w:val="22"/>
          <w:szCs w:val="22"/>
        </w:rPr>
        <w:t>24</w:t>
      </w:r>
      <w:r w:rsidR="0049362B">
        <w:rPr>
          <w:rFonts w:ascii="Tahoma" w:hAnsi="Tahoma" w:cs="Tahoma"/>
          <w:b/>
          <w:sz w:val="22"/>
          <w:szCs w:val="22"/>
        </w:rPr>
        <w:t xml:space="preserve"> </w:t>
      </w:r>
      <w:r w:rsidRPr="00667E05">
        <w:rPr>
          <w:rFonts w:ascii="Tahoma" w:hAnsi="Tahoma" w:cs="Tahoma"/>
          <w:bCs/>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682A5DB2" w14:textId="77777777" w:rsidR="004A2DDB" w:rsidRPr="004F5D2D" w:rsidRDefault="004A2DDB" w:rsidP="00F5380B">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3C596994"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4D342C87" w14:textId="77777777" w:rsidR="004C1437" w:rsidRPr="004C1437" w:rsidRDefault="004C1437" w:rsidP="00F5380B">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659D281C"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591897AE" w14:textId="77777777" w:rsidR="004A2DDB" w:rsidRPr="004F5D2D"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1F7FE26D" w14:textId="4D80A53E" w:rsidR="004A2DDB" w:rsidRPr="00F17172" w:rsidRDefault="004A2DDB"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w:t>
      </w:r>
      <w:r w:rsidRPr="00856E9E">
        <w:rPr>
          <w:rFonts w:ascii="Tahoma" w:hAnsi="Tahoma" w:cs="Tahoma"/>
          <w:sz w:val="22"/>
          <w:szCs w:val="22"/>
        </w:rPr>
        <w:t>se zavazuje, že po</w:t>
      </w:r>
      <w:r w:rsidR="003C5DE1" w:rsidRPr="00856E9E">
        <w:rPr>
          <w:rFonts w:ascii="Tahoma" w:hAnsi="Tahoma" w:cs="Tahoma"/>
          <w:sz w:val="22"/>
          <w:szCs w:val="22"/>
        </w:rPr>
        <w:t> </w:t>
      </w:r>
      <w:r w:rsidRPr="00856E9E">
        <w:rPr>
          <w:rFonts w:ascii="Tahoma" w:hAnsi="Tahoma" w:cs="Tahoma"/>
          <w:sz w:val="22"/>
          <w:szCs w:val="22"/>
        </w:rPr>
        <w:t>ce</w:t>
      </w:r>
      <w:r w:rsidR="003C5DE1" w:rsidRPr="00856E9E">
        <w:rPr>
          <w:rFonts w:ascii="Tahoma" w:hAnsi="Tahoma" w:cs="Tahoma"/>
          <w:sz w:val="22"/>
          <w:szCs w:val="22"/>
        </w:rPr>
        <w:t xml:space="preserve">lou dobu </w:t>
      </w:r>
      <w:r w:rsidR="002E2594">
        <w:rPr>
          <w:rFonts w:ascii="Tahoma" w:hAnsi="Tahoma" w:cs="Tahoma"/>
          <w:sz w:val="22"/>
          <w:szCs w:val="22"/>
        </w:rPr>
        <w:t>realizace díla až do okamžiku převzetí díla objednatelem a odstranění případných vad a nedodělků, s nimiž bylo dílo převzato,</w:t>
      </w:r>
      <w:r w:rsidRPr="00856E9E">
        <w:rPr>
          <w:rFonts w:ascii="Tahoma" w:hAnsi="Tahoma" w:cs="Tahoma"/>
          <w:sz w:val="22"/>
          <w:szCs w:val="22"/>
        </w:rPr>
        <w:t xml:space="preserve"> bude mít</w:t>
      </w:r>
      <w:r w:rsidR="00A44529" w:rsidRPr="00856E9E">
        <w:rPr>
          <w:rFonts w:ascii="Tahoma" w:hAnsi="Tahoma" w:cs="Tahoma"/>
          <w:sz w:val="22"/>
          <w:szCs w:val="22"/>
        </w:rPr>
        <w:t xml:space="preserve"> </w:t>
      </w:r>
      <w:r w:rsidR="00306FA6" w:rsidRPr="00856E9E">
        <w:rPr>
          <w:rFonts w:ascii="Tahoma" w:hAnsi="Tahoma" w:cs="Tahoma"/>
          <w:sz w:val="22"/>
          <w:szCs w:val="22"/>
        </w:rPr>
        <w:t>na</w:t>
      </w:r>
      <w:r w:rsidR="003C5DE1" w:rsidRPr="00856E9E">
        <w:rPr>
          <w:rFonts w:ascii="Tahoma" w:hAnsi="Tahoma" w:cs="Tahoma"/>
          <w:sz w:val="22"/>
          <w:szCs w:val="22"/>
        </w:rPr>
        <w:t> </w:t>
      </w:r>
      <w:r w:rsidR="00306FA6" w:rsidRPr="00856E9E">
        <w:rPr>
          <w:rFonts w:ascii="Tahoma" w:hAnsi="Tahoma" w:cs="Tahoma"/>
          <w:sz w:val="22"/>
          <w:szCs w:val="22"/>
        </w:rPr>
        <w:t xml:space="preserve">vlastní náklady </w:t>
      </w:r>
      <w:r w:rsidR="00CF0249" w:rsidRPr="00856E9E">
        <w:rPr>
          <w:rFonts w:ascii="Tahoma" w:hAnsi="Tahoma" w:cs="Tahoma"/>
          <w:sz w:val="22"/>
          <w:szCs w:val="22"/>
        </w:rPr>
        <w:t>sjednáno</w:t>
      </w:r>
      <w:r w:rsidR="002B304E" w:rsidRPr="00856E9E">
        <w:rPr>
          <w:rFonts w:ascii="Tahoma" w:hAnsi="Tahoma" w:cs="Tahoma"/>
          <w:sz w:val="22"/>
          <w:szCs w:val="22"/>
        </w:rPr>
        <w:t xml:space="preserve"> </w:t>
      </w:r>
      <w:r w:rsidR="003C5DE1" w:rsidRPr="00856E9E">
        <w:rPr>
          <w:rFonts w:ascii="Tahoma" w:hAnsi="Tahoma" w:cs="Tahoma"/>
          <w:sz w:val="22"/>
          <w:szCs w:val="22"/>
        </w:rPr>
        <w:t>pojištění odpovědnosti za </w:t>
      </w:r>
      <w:r w:rsidR="00CF0249" w:rsidRPr="00856E9E">
        <w:rPr>
          <w:rFonts w:ascii="Tahoma" w:hAnsi="Tahoma" w:cs="Tahoma"/>
          <w:sz w:val="22"/>
          <w:szCs w:val="22"/>
        </w:rPr>
        <w:t xml:space="preserve">škodu způsobenou třetím osobám vyplývající z dodávaného předmětu </w:t>
      </w:r>
      <w:r w:rsidR="00CF0249" w:rsidRPr="00603C9D">
        <w:rPr>
          <w:rFonts w:ascii="Tahoma" w:hAnsi="Tahoma" w:cs="Tahoma"/>
          <w:sz w:val="22"/>
          <w:szCs w:val="22"/>
        </w:rPr>
        <w:t xml:space="preserve">plnění s limitem </w:t>
      </w:r>
      <w:r w:rsidR="00E742B4" w:rsidRPr="00603C9D">
        <w:rPr>
          <w:rFonts w:ascii="Tahoma" w:hAnsi="Tahoma" w:cs="Tahoma"/>
          <w:sz w:val="22"/>
          <w:szCs w:val="22"/>
        </w:rPr>
        <w:t>min.</w:t>
      </w:r>
      <w:r w:rsidR="00AA354B" w:rsidRPr="00603C9D">
        <w:rPr>
          <w:rFonts w:ascii="Tahoma" w:hAnsi="Tahoma" w:cs="Tahoma"/>
          <w:sz w:val="22"/>
          <w:szCs w:val="22"/>
        </w:rPr>
        <w:t xml:space="preserve"> </w:t>
      </w:r>
      <w:r w:rsidR="002B5713">
        <w:rPr>
          <w:rFonts w:ascii="Tahoma" w:hAnsi="Tahoma" w:cs="Tahoma"/>
          <w:sz w:val="22"/>
          <w:szCs w:val="22"/>
        </w:rPr>
        <w:t>5</w:t>
      </w:r>
      <w:r w:rsidR="00E742B4" w:rsidRPr="00603C9D">
        <w:rPr>
          <w:rFonts w:ascii="Tahoma" w:hAnsi="Tahoma" w:cs="Tahoma"/>
          <w:sz w:val="22"/>
          <w:szCs w:val="22"/>
        </w:rPr>
        <w:t xml:space="preserve"> </w:t>
      </w:r>
      <w:r w:rsidR="00F23DF3" w:rsidRPr="00603C9D">
        <w:rPr>
          <w:rFonts w:ascii="Tahoma" w:hAnsi="Tahoma" w:cs="Tahoma"/>
          <w:sz w:val="22"/>
          <w:szCs w:val="22"/>
        </w:rPr>
        <w:t>mil</w:t>
      </w:r>
      <w:r w:rsidR="00CF0249" w:rsidRPr="00603C9D">
        <w:rPr>
          <w:rFonts w:ascii="Tahoma" w:hAnsi="Tahoma" w:cs="Tahoma"/>
          <w:sz w:val="22"/>
          <w:szCs w:val="22"/>
        </w:rPr>
        <w:t>.</w:t>
      </w:r>
      <w:r w:rsidR="003C5DE1" w:rsidRPr="00603C9D">
        <w:rPr>
          <w:rFonts w:ascii="Tahoma" w:hAnsi="Tahoma" w:cs="Tahoma"/>
          <w:sz w:val="22"/>
          <w:szCs w:val="22"/>
        </w:rPr>
        <w:t> </w:t>
      </w:r>
      <w:r w:rsidR="00CF0249" w:rsidRPr="00603C9D">
        <w:rPr>
          <w:rFonts w:ascii="Tahoma" w:hAnsi="Tahoma" w:cs="Tahoma"/>
          <w:sz w:val="22"/>
          <w:szCs w:val="22"/>
        </w:rPr>
        <w:t>Kč. Pojištění musí</w:t>
      </w:r>
      <w:r w:rsidR="00CF0249" w:rsidRPr="00AA3365">
        <w:rPr>
          <w:rFonts w:ascii="Tahoma" w:hAnsi="Tahoma" w:cs="Tahoma"/>
          <w:sz w:val="22"/>
          <w:szCs w:val="22"/>
        </w:rPr>
        <w:t xml:space="preserve"> obsahovat krytí škod způsobené na</w:t>
      </w:r>
      <w:r w:rsidR="003C5DE1" w:rsidRPr="00AA3365">
        <w:rPr>
          <w:rFonts w:ascii="Tahoma" w:hAnsi="Tahoma" w:cs="Tahoma"/>
          <w:sz w:val="22"/>
          <w:szCs w:val="22"/>
        </w:rPr>
        <w:t> </w:t>
      </w:r>
      <w:r w:rsidR="00CF0249" w:rsidRPr="002B455E">
        <w:rPr>
          <w:rFonts w:ascii="Tahoma" w:hAnsi="Tahoma" w:cs="Tahoma"/>
          <w:sz w:val="22"/>
          <w:szCs w:val="22"/>
        </w:rPr>
        <w:t>majetku</w:t>
      </w:r>
      <w:r w:rsidR="002E2594">
        <w:rPr>
          <w:rFonts w:ascii="Tahoma" w:hAnsi="Tahoma" w:cs="Tahoma"/>
          <w:sz w:val="22"/>
          <w:szCs w:val="22"/>
        </w:rPr>
        <w:t xml:space="preserve"> a</w:t>
      </w:r>
      <w:r w:rsidR="00CF0249" w:rsidRPr="002B455E">
        <w:rPr>
          <w:rFonts w:ascii="Tahoma" w:hAnsi="Tahoma" w:cs="Tahoma"/>
          <w:sz w:val="22"/>
          <w:szCs w:val="22"/>
        </w:rPr>
        <w:t xml:space="preserve"> zdraví </w:t>
      </w:r>
      <w:r w:rsidR="00CF0249" w:rsidRPr="00763AAA">
        <w:rPr>
          <w:rFonts w:ascii="Tahoma" w:hAnsi="Tahoma" w:cs="Tahoma"/>
          <w:sz w:val="22"/>
          <w:szCs w:val="22"/>
        </w:rPr>
        <w:t>třetích osob</w:t>
      </w:r>
      <w:r w:rsidR="002E2594">
        <w:rPr>
          <w:rFonts w:ascii="Tahoma" w:hAnsi="Tahoma" w:cs="Tahoma"/>
          <w:sz w:val="22"/>
          <w:szCs w:val="22"/>
        </w:rPr>
        <w:t>.</w:t>
      </w:r>
    </w:p>
    <w:p w14:paraId="0B5ED199" w14:textId="630A3590" w:rsidR="00EA3EBA" w:rsidRDefault="005E1D8A" w:rsidP="00F5380B">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podpisu této smlouvy</w:t>
      </w:r>
      <w:r w:rsidR="002E2594">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B5389">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w:t>
      </w:r>
      <w:r w:rsidR="00F66D95" w:rsidRPr="004F5D2D">
        <w:rPr>
          <w:rFonts w:ascii="Tahoma" w:hAnsi="Tahoma" w:cs="Tahoma"/>
          <w:sz w:val="22"/>
          <w:szCs w:val="22"/>
        </w:rPr>
        <w:lastRenderedPageBreak/>
        <w:t>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4F9B933A" w14:textId="1B91448D" w:rsidR="004A2DDB"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2A0962">
        <w:rPr>
          <w:rFonts w:ascii="Tahoma" w:hAnsi="Tahoma" w:cs="Tahoma"/>
          <w:b/>
          <w:sz w:val="22"/>
          <w:szCs w:val="22"/>
        </w:rPr>
        <w:t>I</w:t>
      </w:r>
      <w:r w:rsidRPr="004F5D2D">
        <w:rPr>
          <w:rFonts w:ascii="Tahoma" w:hAnsi="Tahoma" w:cs="Tahoma"/>
          <w:b/>
          <w:sz w:val="22"/>
          <w:szCs w:val="22"/>
        </w:rPr>
        <w:t>V.</w:t>
      </w:r>
      <w:r w:rsidR="00A045E6">
        <w:rPr>
          <w:rFonts w:ascii="Tahoma" w:hAnsi="Tahoma" w:cs="Tahoma"/>
          <w:b/>
          <w:sz w:val="22"/>
          <w:szCs w:val="22"/>
        </w:rPr>
        <w:br/>
      </w:r>
      <w:r w:rsidRPr="004F5D2D">
        <w:rPr>
          <w:rFonts w:ascii="Tahoma" w:hAnsi="Tahoma" w:cs="Tahoma"/>
          <w:b/>
          <w:sz w:val="22"/>
          <w:szCs w:val="22"/>
        </w:rPr>
        <w:t>Sankční ujednání</w:t>
      </w:r>
    </w:p>
    <w:p w14:paraId="1E6BFE33" w14:textId="77777777" w:rsidR="004A2DDB" w:rsidRPr="00626870" w:rsidRDefault="00D7662D"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 xml:space="preserve">V případě, že </w:t>
      </w:r>
      <w:r w:rsidR="009A5625">
        <w:rPr>
          <w:rFonts w:ascii="Tahoma" w:hAnsi="Tahoma" w:cs="Tahoma"/>
          <w:sz w:val="22"/>
          <w:szCs w:val="22"/>
        </w:rPr>
        <w:t xml:space="preserve">bude </w:t>
      </w:r>
      <w:r w:rsidRPr="004F5D2D">
        <w:rPr>
          <w:rFonts w:ascii="Tahoma" w:hAnsi="Tahoma" w:cs="Tahoma"/>
          <w:sz w:val="22"/>
          <w:szCs w:val="22"/>
        </w:rPr>
        <w:t xml:space="preserve">zhotovitel </w:t>
      </w:r>
      <w:r w:rsidR="009A5625">
        <w:rPr>
          <w:rFonts w:ascii="Tahoma" w:hAnsi="Tahoma" w:cs="Tahoma"/>
          <w:sz w:val="22"/>
          <w:szCs w:val="22"/>
        </w:rPr>
        <w:t xml:space="preserve">v prodlení s provedením </w:t>
      </w:r>
      <w:r w:rsidR="009A5625" w:rsidRPr="00626870">
        <w:rPr>
          <w:rFonts w:ascii="Tahoma" w:hAnsi="Tahoma" w:cs="Tahoma"/>
          <w:sz w:val="22"/>
          <w:szCs w:val="22"/>
        </w:rPr>
        <w:t>díla v době plnění dle čl. IV odst. 1 této smlouvy</w:t>
      </w:r>
      <w:r w:rsidRPr="00626870">
        <w:rPr>
          <w:rFonts w:ascii="Tahoma" w:hAnsi="Tahoma" w:cs="Tahoma"/>
          <w:sz w:val="22"/>
          <w:szCs w:val="22"/>
        </w:rPr>
        <w:t>,</w:t>
      </w:r>
      <w:r w:rsidR="00C36BE6" w:rsidRPr="00626870">
        <w:rPr>
          <w:rFonts w:ascii="Tahoma" w:hAnsi="Tahoma" w:cs="Tahoma"/>
          <w:sz w:val="22"/>
          <w:szCs w:val="22"/>
        </w:rPr>
        <w:t xml:space="preserve"> </w:t>
      </w:r>
      <w:r w:rsidR="004A2DDB" w:rsidRPr="00626870">
        <w:rPr>
          <w:rFonts w:ascii="Tahoma" w:hAnsi="Tahoma" w:cs="Tahoma"/>
          <w:sz w:val="22"/>
          <w:szCs w:val="22"/>
        </w:rPr>
        <w:t>je povinen zaplati</w:t>
      </w:r>
      <w:r w:rsidR="003C5DE1" w:rsidRPr="00626870">
        <w:rPr>
          <w:rFonts w:ascii="Tahoma" w:hAnsi="Tahoma" w:cs="Tahoma"/>
          <w:sz w:val="22"/>
          <w:szCs w:val="22"/>
        </w:rPr>
        <w:t>t objednateli smluvní pokutu ve </w:t>
      </w:r>
      <w:r w:rsidR="004A2DDB" w:rsidRPr="00626870">
        <w:rPr>
          <w:rFonts w:ascii="Tahoma" w:hAnsi="Tahoma" w:cs="Tahoma"/>
          <w:sz w:val="22"/>
          <w:szCs w:val="22"/>
        </w:rPr>
        <w:t>výši 0,05</w:t>
      </w:r>
      <w:r w:rsidR="001B4AF4" w:rsidRPr="00626870">
        <w:rPr>
          <w:rFonts w:ascii="Tahoma" w:hAnsi="Tahoma" w:cs="Tahoma"/>
          <w:sz w:val="22"/>
          <w:szCs w:val="22"/>
        </w:rPr>
        <w:t> </w:t>
      </w:r>
      <w:r w:rsidR="004A2DDB" w:rsidRPr="00626870">
        <w:rPr>
          <w:rFonts w:ascii="Tahoma" w:hAnsi="Tahoma" w:cs="Tahoma"/>
          <w:sz w:val="22"/>
          <w:szCs w:val="22"/>
        </w:rPr>
        <w:t>% z ceny za</w:t>
      </w:r>
      <w:r w:rsidR="003C5DE1" w:rsidRPr="00626870">
        <w:rPr>
          <w:rFonts w:ascii="Tahoma" w:hAnsi="Tahoma" w:cs="Tahoma"/>
          <w:sz w:val="22"/>
          <w:szCs w:val="22"/>
        </w:rPr>
        <w:t> </w:t>
      </w:r>
      <w:r w:rsidR="004A2DDB" w:rsidRPr="00626870">
        <w:rPr>
          <w:rFonts w:ascii="Tahoma" w:hAnsi="Tahoma" w:cs="Tahoma"/>
          <w:sz w:val="22"/>
          <w:szCs w:val="22"/>
        </w:rPr>
        <w:t xml:space="preserve">dílo </w:t>
      </w:r>
      <w:r w:rsidRPr="00626870">
        <w:rPr>
          <w:rFonts w:ascii="Tahoma" w:hAnsi="Tahoma" w:cs="Tahoma"/>
          <w:sz w:val="22"/>
          <w:szCs w:val="22"/>
        </w:rPr>
        <w:t>bez</w:t>
      </w:r>
      <w:r w:rsidR="003C5DE1" w:rsidRPr="00626870">
        <w:rPr>
          <w:rFonts w:ascii="Tahoma" w:hAnsi="Tahoma" w:cs="Tahoma"/>
          <w:sz w:val="22"/>
          <w:szCs w:val="22"/>
        </w:rPr>
        <w:t> </w:t>
      </w:r>
      <w:r w:rsidR="004A2DDB" w:rsidRPr="00626870">
        <w:rPr>
          <w:rFonts w:ascii="Tahoma" w:hAnsi="Tahoma" w:cs="Tahoma"/>
          <w:sz w:val="22"/>
          <w:szCs w:val="22"/>
        </w:rPr>
        <w:t>DPH za každý i</w:t>
      </w:r>
      <w:r w:rsidR="003C5DE1" w:rsidRPr="00626870">
        <w:rPr>
          <w:rFonts w:ascii="Tahoma" w:hAnsi="Tahoma" w:cs="Tahoma"/>
          <w:sz w:val="22"/>
          <w:szCs w:val="22"/>
        </w:rPr>
        <w:t> </w:t>
      </w:r>
      <w:r w:rsidR="004A2DDB" w:rsidRPr="00626870">
        <w:rPr>
          <w:rFonts w:ascii="Tahoma" w:hAnsi="Tahoma" w:cs="Tahoma"/>
          <w:sz w:val="22"/>
          <w:szCs w:val="22"/>
        </w:rPr>
        <w:t xml:space="preserve">započatý den </w:t>
      </w:r>
      <w:r w:rsidRPr="00626870">
        <w:rPr>
          <w:rFonts w:ascii="Tahoma" w:hAnsi="Tahoma" w:cs="Tahoma"/>
          <w:sz w:val="22"/>
          <w:szCs w:val="22"/>
        </w:rPr>
        <w:t>prodlení</w:t>
      </w:r>
      <w:r w:rsidR="004A2DDB" w:rsidRPr="00626870">
        <w:rPr>
          <w:rFonts w:ascii="Tahoma" w:hAnsi="Tahoma" w:cs="Tahoma"/>
          <w:sz w:val="22"/>
          <w:szCs w:val="22"/>
        </w:rPr>
        <w:t>.</w:t>
      </w:r>
    </w:p>
    <w:p w14:paraId="3003B41C" w14:textId="19B5C76E" w:rsidR="002A0D8F" w:rsidRPr="00626870" w:rsidRDefault="00890ADC"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 xml:space="preserve">V případě, </w:t>
      </w:r>
      <w:r w:rsidR="003C5DE1" w:rsidRPr="00626870">
        <w:rPr>
          <w:rFonts w:ascii="Tahoma" w:hAnsi="Tahoma" w:cs="Tahoma"/>
          <w:sz w:val="22"/>
          <w:szCs w:val="22"/>
        </w:rPr>
        <w:t xml:space="preserve">že zhotovitel neodstraní </w:t>
      </w:r>
      <w:r w:rsidR="007B5B9E" w:rsidRPr="00626870">
        <w:rPr>
          <w:rFonts w:ascii="Tahoma" w:hAnsi="Tahoma" w:cs="Tahoma"/>
          <w:sz w:val="22"/>
          <w:szCs w:val="22"/>
        </w:rPr>
        <w:t xml:space="preserve">všechny </w:t>
      </w:r>
      <w:r w:rsidR="009A5625" w:rsidRPr="00626870">
        <w:rPr>
          <w:rFonts w:ascii="Tahoma" w:hAnsi="Tahoma" w:cs="Tahoma"/>
          <w:sz w:val="22"/>
          <w:szCs w:val="22"/>
        </w:rPr>
        <w:t xml:space="preserve">drobné </w:t>
      </w:r>
      <w:r w:rsidR="003C5DE1" w:rsidRPr="00626870">
        <w:rPr>
          <w:rFonts w:ascii="Tahoma" w:hAnsi="Tahoma" w:cs="Tahoma"/>
          <w:sz w:val="22"/>
          <w:szCs w:val="22"/>
        </w:rPr>
        <w:t>vady a </w:t>
      </w:r>
      <w:r w:rsidRPr="00626870">
        <w:rPr>
          <w:rFonts w:ascii="Tahoma" w:hAnsi="Tahoma" w:cs="Tahoma"/>
          <w:sz w:val="22"/>
          <w:szCs w:val="22"/>
        </w:rPr>
        <w:t xml:space="preserve">nedodělky, s nimiž bylo dílo </w:t>
      </w:r>
      <w:r w:rsidR="002A0D8F" w:rsidRPr="00626870">
        <w:rPr>
          <w:rFonts w:ascii="Tahoma" w:hAnsi="Tahoma" w:cs="Tahoma"/>
          <w:sz w:val="22"/>
          <w:szCs w:val="22"/>
        </w:rPr>
        <w:t>přev</w:t>
      </w:r>
      <w:r w:rsidRPr="00626870">
        <w:rPr>
          <w:rFonts w:ascii="Tahoma" w:hAnsi="Tahoma" w:cs="Tahoma"/>
          <w:sz w:val="22"/>
          <w:szCs w:val="22"/>
        </w:rPr>
        <w:t>zato</w:t>
      </w:r>
      <w:r w:rsidR="00856E9E" w:rsidRPr="00626870">
        <w:rPr>
          <w:rFonts w:ascii="Tahoma" w:hAnsi="Tahoma" w:cs="Tahoma"/>
          <w:sz w:val="22"/>
          <w:szCs w:val="22"/>
        </w:rPr>
        <w:t>,</w:t>
      </w:r>
      <w:r w:rsidR="003C5DE1" w:rsidRPr="00626870">
        <w:rPr>
          <w:rFonts w:ascii="Tahoma" w:hAnsi="Tahoma" w:cs="Tahoma"/>
          <w:sz w:val="22"/>
          <w:szCs w:val="22"/>
        </w:rPr>
        <w:t xml:space="preserve"> ve </w:t>
      </w:r>
      <w:r w:rsidRPr="00626870">
        <w:rPr>
          <w:rFonts w:ascii="Tahoma" w:hAnsi="Tahoma" w:cs="Tahoma"/>
          <w:sz w:val="22"/>
          <w:szCs w:val="22"/>
        </w:rPr>
        <w:t>lhůtě</w:t>
      </w:r>
      <w:r w:rsidR="009A5625" w:rsidRPr="00626870">
        <w:rPr>
          <w:rFonts w:ascii="Tahoma" w:hAnsi="Tahoma" w:cs="Tahoma"/>
          <w:sz w:val="22"/>
          <w:szCs w:val="22"/>
        </w:rPr>
        <w:t xml:space="preserve"> dle čl. XI odst. 6 této smlouvy</w:t>
      </w:r>
      <w:r w:rsidRPr="00626870">
        <w:rPr>
          <w:rFonts w:ascii="Tahoma" w:hAnsi="Tahoma" w:cs="Tahoma"/>
          <w:sz w:val="22"/>
          <w:szCs w:val="22"/>
        </w:rPr>
        <w:t>, je povinen zaplatit objednateli smluvní pokutu ve</w:t>
      </w:r>
      <w:r w:rsidR="003C5DE1" w:rsidRPr="00626870">
        <w:rPr>
          <w:rFonts w:ascii="Tahoma" w:hAnsi="Tahoma" w:cs="Tahoma"/>
          <w:sz w:val="22"/>
          <w:szCs w:val="22"/>
        </w:rPr>
        <w:t> </w:t>
      </w:r>
      <w:r w:rsidRPr="00626870">
        <w:rPr>
          <w:rFonts w:ascii="Tahoma" w:hAnsi="Tahoma" w:cs="Tahoma"/>
          <w:sz w:val="22"/>
          <w:szCs w:val="22"/>
        </w:rPr>
        <w:t>výši 0,0</w:t>
      </w:r>
      <w:r w:rsidR="007B5B9E" w:rsidRPr="00626870">
        <w:rPr>
          <w:rFonts w:ascii="Tahoma" w:hAnsi="Tahoma" w:cs="Tahoma"/>
          <w:sz w:val="22"/>
          <w:szCs w:val="22"/>
        </w:rPr>
        <w:t>1</w:t>
      </w:r>
      <w:r w:rsidR="003C5DE1" w:rsidRPr="00626870">
        <w:rPr>
          <w:rFonts w:ascii="Tahoma" w:hAnsi="Tahoma" w:cs="Tahoma"/>
          <w:sz w:val="22"/>
          <w:szCs w:val="22"/>
        </w:rPr>
        <w:t> </w:t>
      </w:r>
      <w:r w:rsidRPr="00626870">
        <w:rPr>
          <w:rFonts w:ascii="Tahoma" w:hAnsi="Tahoma" w:cs="Tahoma"/>
          <w:sz w:val="22"/>
          <w:szCs w:val="22"/>
        </w:rPr>
        <w:t>% z ceny za</w:t>
      </w:r>
      <w:r w:rsidR="003C5DE1" w:rsidRPr="00626870">
        <w:rPr>
          <w:rFonts w:ascii="Tahoma" w:hAnsi="Tahoma" w:cs="Tahoma"/>
          <w:sz w:val="22"/>
          <w:szCs w:val="22"/>
        </w:rPr>
        <w:t> </w:t>
      </w:r>
      <w:r w:rsidRPr="00626870">
        <w:rPr>
          <w:rFonts w:ascii="Tahoma" w:hAnsi="Tahoma" w:cs="Tahoma"/>
          <w:sz w:val="22"/>
          <w:szCs w:val="22"/>
        </w:rPr>
        <w:t xml:space="preserve">dílo </w:t>
      </w:r>
      <w:r w:rsidR="00D7662D" w:rsidRPr="00626870">
        <w:rPr>
          <w:rFonts w:ascii="Tahoma" w:hAnsi="Tahoma" w:cs="Tahoma"/>
          <w:sz w:val="22"/>
          <w:szCs w:val="22"/>
        </w:rPr>
        <w:t>bez</w:t>
      </w:r>
      <w:r w:rsidR="003C5DE1" w:rsidRPr="00626870">
        <w:rPr>
          <w:rFonts w:ascii="Tahoma" w:hAnsi="Tahoma" w:cs="Tahoma"/>
          <w:sz w:val="22"/>
          <w:szCs w:val="22"/>
        </w:rPr>
        <w:t> DPH za každý i </w:t>
      </w:r>
      <w:r w:rsidRPr="00626870">
        <w:rPr>
          <w:rFonts w:ascii="Tahoma" w:hAnsi="Tahoma" w:cs="Tahoma"/>
          <w:sz w:val="22"/>
          <w:szCs w:val="22"/>
        </w:rPr>
        <w:t>započatý den prodlení</w:t>
      </w:r>
      <w:r w:rsidR="003C5DE1" w:rsidRPr="00626870">
        <w:rPr>
          <w:rFonts w:ascii="Tahoma" w:hAnsi="Tahoma" w:cs="Tahoma"/>
          <w:sz w:val="22"/>
          <w:szCs w:val="22"/>
        </w:rPr>
        <w:t>.</w:t>
      </w:r>
    </w:p>
    <w:p w14:paraId="192157E3" w14:textId="77777777" w:rsidR="004A2DDB"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Pro</w:t>
      </w:r>
      <w:r w:rsidR="003C5DE1" w:rsidRPr="00626870">
        <w:rPr>
          <w:rFonts w:ascii="Tahoma" w:hAnsi="Tahoma" w:cs="Tahoma"/>
          <w:sz w:val="22"/>
          <w:szCs w:val="22"/>
        </w:rPr>
        <w:t> </w:t>
      </w:r>
      <w:r w:rsidRPr="00626870">
        <w:rPr>
          <w:rFonts w:ascii="Tahoma" w:hAnsi="Tahoma" w:cs="Tahoma"/>
          <w:sz w:val="22"/>
          <w:szCs w:val="22"/>
        </w:rPr>
        <w:t>případ</w:t>
      </w:r>
      <w:r w:rsidR="003C5DE1" w:rsidRPr="00626870">
        <w:rPr>
          <w:rFonts w:ascii="Tahoma" w:hAnsi="Tahoma" w:cs="Tahoma"/>
          <w:sz w:val="22"/>
          <w:szCs w:val="22"/>
        </w:rPr>
        <w:t xml:space="preserve"> prodlení se zaplacením ceny za </w:t>
      </w:r>
      <w:r w:rsidRPr="00626870">
        <w:rPr>
          <w:rFonts w:ascii="Tahoma" w:hAnsi="Tahoma" w:cs="Tahoma"/>
          <w:sz w:val="22"/>
          <w:szCs w:val="22"/>
        </w:rPr>
        <w:t>dílo sjednávají sm</w:t>
      </w:r>
      <w:r w:rsidR="003C5DE1" w:rsidRPr="00626870">
        <w:rPr>
          <w:rFonts w:ascii="Tahoma" w:hAnsi="Tahoma" w:cs="Tahoma"/>
          <w:sz w:val="22"/>
          <w:szCs w:val="22"/>
        </w:rPr>
        <w:t>luvní strany úrok z prodlení ve </w:t>
      </w:r>
      <w:r w:rsidRPr="00626870">
        <w:rPr>
          <w:rFonts w:ascii="Tahoma" w:hAnsi="Tahoma" w:cs="Tahoma"/>
          <w:sz w:val="22"/>
          <w:szCs w:val="22"/>
        </w:rPr>
        <w:t>výši stanovené občanskoprávními předpisy.</w:t>
      </w:r>
    </w:p>
    <w:p w14:paraId="2F355E68" w14:textId="77777777" w:rsidR="00F17172"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w:t>
      </w:r>
      <w:r w:rsidR="003C5DE1" w:rsidRPr="00626870">
        <w:rPr>
          <w:rFonts w:ascii="Tahoma" w:hAnsi="Tahoma" w:cs="Tahoma"/>
          <w:sz w:val="22"/>
          <w:szCs w:val="22"/>
        </w:rPr>
        <w:t> případě prodlení s </w:t>
      </w:r>
      <w:r w:rsidRPr="00626870">
        <w:rPr>
          <w:rFonts w:ascii="Tahoma" w:hAnsi="Tahoma" w:cs="Tahoma"/>
          <w:sz w:val="22"/>
          <w:szCs w:val="22"/>
        </w:rPr>
        <w:t>vyklizením a</w:t>
      </w:r>
      <w:r w:rsidR="003C5DE1" w:rsidRPr="00626870">
        <w:rPr>
          <w:rFonts w:ascii="Tahoma" w:hAnsi="Tahoma" w:cs="Tahoma"/>
          <w:sz w:val="22"/>
          <w:szCs w:val="22"/>
        </w:rPr>
        <w:t> </w:t>
      </w:r>
      <w:r w:rsidRPr="00626870">
        <w:rPr>
          <w:rFonts w:ascii="Tahoma" w:hAnsi="Tahoma" w:cs="Tahoma"/>
          <w:sz w:val="22"/>
          <w:szCs w:val="22"/>
        </w:rPr>
        <w:t xml:space="preserve">vyčištěním staveniště </w:t>
      </w:r>
      <w:r w:rsidR="009A5625" w:rsidRPr="00626870">
        <w:rPr>
          <w:rFonts w:ascii="Tahoma" w:hAnsi="Tahoma" w:cs="Tahoma"/>
          <w:sz w:val="22"/>
          <w:szCs w:val="22"/>
        </w:rPr>
        <w:t xml:space="preserve">ve lhůtě dle čl. VIII odst. </w:t>
      </w:r>
      <w:r w:rsidR="003F7659" w:rsidRPr="00626870">
        <w:rPr>
          <w:rFonts w:ascii="Tahoma" w:hAnsi="Tahoma" w:cs="Tahoma"/>
          <w:sz w:val="22"/>
          <w:szCs w:val="22"/>
        </w:rPr>
        <w:t>6</w:t>
      </w:r>
      <w:r w:rsidR="009A5625" w:rsidRPr="00626870">
        <w:rPr>
          <w:rFonts w:ascii="Tahoma" w:hAnsi="Tahoma" w:cs="Tahoma"/>
          <w:sz w:val="22"/>
          <w:szCs w:val="22"/>
        </w:rPr>
        <w:t xml:space="preserve"> této smlouvy </w:t>
      </w:r>
      <w:r w:rsidR="00C00633" w:rsidRPr="00626870">
        <w:rPr>
          <w:rFonts w:ascii="Tahoma" w:hAnsi="Tahoma" w:cs="Tahoma"/>
          <w:sz w:val="22"/>
          <w:szCs w:val="22"/>
        </w:rPr>
        <w:t>je</w:t>
      </w:r>
      <w:r w:rsidR="003C5DE1" w:rsidRPr="00626870">
        <w:rPr>
          <w:rFonts w:ascii="Tahoma" w:hAnsi="Tahoma" w:cs="Tahoma"/>
          <w:sz w:val="22"/>
          <w:szCs w:val="22"/>
        </w:rPr>
        <w:t> </w:t>
      </w:r>
      <w:r w:rsidRPr="00626870">
        <w:rPr>
          <w:rFonts w:ascii="Tahoma" w:hAnsi="Tahoma" w:cs="Tahoma"/>
          <w:sz w:val="22"/>
          <w:szCs w:val="22"/>
        </w:rPr>
        <w:t xml:space="preserve">zhotovitel </w:t>
      </w:r>
      <w:r w:rsidR="00C00633" w:rsidRPr="00626870">
        <w:rPr>
          <w:rFonts w:ascii="Tahoma" w:hAnsi="Tahoma" w:cs="Tahoma"/>
          <w:sz w:val="22"/>
          <w:szCs w:val="22"/>
        </w:rPr>
        <w:t>povinen zaplatit</w:t>
      </w:r>
      <w:r w:rsidRPr="00626870">
        <w:rPr>
          <w:rFonts w:ascii="Tahoma" w:hAnsi="Tahoma" w:cs="Tahoma"/>
          <w:sz w:val="22"/>
          <w:szCs w:val="22"/>
        </w:rPr>
        <w:t xml:space="preserve"> objednateli smluvní pokutu ve</w:t>
      </w:r>
      <w:r w:rsidR="003C5DE1" w:rsidRPr="00626870">
        <w:rPr>
          <w:rFonts w:ascii="Tahoma" w:hAnsi="Tahoma" w:cs="Tahoma"/>
          <w:sz w:val="22"/>
          <w:szCs w:val="22"/>
        </w:rPr>
        <w:t> </w:t>
      </w:r>
      <w:r w:rsidRPr="00626870">
        <w:rPr>
          <w:rFonts w:ascii="Tahoma" w:hAnsi="Tahoma" w:cs="Tahoma"/>
          <w:sz w:val="22"/>
          <w:szCs w:val="22"/>
        </w:rPr>
        <w:t>výši 0,05</w:t>
      </w:r>
      <w:r w:rsidR="003C5DE1" w:rsidRPr="00626870">
        <w:rPr>
          <w:rFonts w:ascii="Tahoma" w:hAnsi="Tahoma" w:cs="Tahoma"/>
          <w:sz w:val="22"/>
          <w:szCs w:val="22"/>
        </w:rPr>
        <w:t> % z ceny za </w:t>
      </w:r>
      <w:r w:rsidRPr="00626870">
        <w:rPr>
          <w:rFonts w:ascii="Tahoma" w:hAnsi="Tahoma" w:cs="Tahoma"/>
          <w:sz w:val="22"/>
          <w:szCs w:val="22"/>
        </w:rPr>
        <w:t xml:space="preserve">dílo </w:t>
      </w:r>
      <w:r w:rsidR="00D7662D" w:rsidRPr="00626870">
        <w:rPr>
          <w:rFonts w:ascii="Tahoma" w:hAnsi="Tahoma" w:cs="Tahoma"/>
          <w:sz w:val="22"/>
          <w:szCs w:val="22"/>
        </w:rPr>
        <w:t>bez</w:t>
      </w:r>
      <w:r w:rsidR="003C5DE1" w:rsidRPr="00626870">
        <w:rPr>
          <w:rFonts w:ascii="Tahoma" w:hAnsi="Tahoma" w:cs="Tahoma"/>
          <w:sz w:val="22"/>
          <w:szCs w:val="22"/>
        </w:rPr>
        <w:t> </w:t>
      </w:r>
      <w:r w:rsidRPr="00626870">
        <w:rPr>
          <w:rFonts w:ascii="Tahoma" w:hAnsi="Tahoma" w:cs="Tahoma"/>
          <w:sz w:val="22"/>
          <w:szCs w:val="22"/>
        </w:rPr>
        <w:t>DPH za</w:t>
      </w:r>
      <w:r w:rsidR="003C5DE1" w:rsidRPr="00626870">
        <w:rPr>
          <w:rFonts w:ascii="Tahoma" w:hAnsi="Tahoma" w:cs="Tahoma"/>
          <w:sz w:val="22"/>
          <w:szCs w:val="22"/>
        </w:rPr>
        <w:t> </w:t>
      </w:r>
      <w:r w:rsidRPr="00626870">
        <w:rPr>
          <w:rFonts w:ascii="Tahoma" w:hAnsi="Tahoma" w:cs="Tahoma"/>
          <w:sz w:val="22"/>
          <w:szCs w:val="22"/>
        </w:rPr>
        <w:t>každý i</w:t>
      </w:r>
      <w:r w:rsidR="003C5DE1" w:rsidRPr="00626870">
        <w:rPr>
          <w:rFonts w:ascii="Tahoma" w:hAnsi="Tahoma" w:cs="Tahoma"/>
          <w:sz w:val="22"/>
          <w:szCs w:val="22"/>
        </w:rPr>
        <w:t> </w:t>
      </w:r>
      <w:r w:rsidRPr="00626870">
        <w:rPr>
          <w:rFonts w:ascii="Tahoma" w:hAnsi="Tahoma" w:cs="Tahoma"/>
          <w:sz w:val="22"/>
          <w:szCs w:val="22"/>
        </w:rPr>
        <w:t>započatý den prodlení.</w:t>
      </w:r>
    </w:p>
    <w:p w14:paraId="2D738570" w14:textId="67189C89" w:rsidR="004A2DDB"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w:t>
      </w:r>
      <w:r w:rsidR="00837912" w:rsidRPr="00626870">
        <w:rPr>
          <w:rFonts w:ascii="Tahoma" w:hAnsi="Tahoma" w:cs="Tahoma"/>
          <w:sz w:val="22"/>
          <w:szCs w:val="22"/>
        </w:rPr>
        <w:t> </w:t>
      </w:r>
      <w:r w:rsidRPr="00626870">
        <w:rPr>
          <w:rFonts w:ascii="Tahoma" w:hAnsi="Tahoma" w:cs="Tahoma"/>
          <w:sz w:val="22"/>
          <w:szCs w:val="22"/>
        </w:rPr>
        <w:t xml:space="preserve">případě porušení povinnosti </w:t>
      </w:r>
      <w:r w:rsidR="00F17172" w:rsidRPr="00626870">
        <w:rPr>
          <w:rFonts w:ascii="Tahoma" w:hAnsi="Tahoma" w:cs="Tahoma"/>
          <w:sz w:val="22"/>
          <w:szCs w:val="22"/>
        </w:rPr>
        <w:t xml:space="preserve">zhotovitele plnit požadavky dotčených orgánů a organizací související s realizací stavby, </w:t>
      </w:r>
      <w:r w:rsidR="00C00633" w:rsidRPr="00626870">
        <w:rPr>
          <w:rFonts w:ascii="Tahoma" w:hAnsi="Tahoma" w:cs="Tahoma"/>
          <w:sz w:val="22"/>
          <w:szCs w:val="22"/>
        </w:rPr>
        <w:t>je</w:t>
      </w:r>
      <w:r w:rsidRPr="00626870">
        <w:rPr>
          <w:rFonts w:ascii="Tahoma" w:hAnsi="Tahoma" w:cs="Tahoma"/>
          <w:sz w:val="22"/>
          <w:szCs w:val="22"/>
        </w:rPr>
        <w:t xml:space="preserve"> zhotovitel </w:t>
      </w:r>
      <w:r w:rsidR="00AB6DCB" w:rsidRPr="00626870">
        <w:rPr>
          <w:rFonts w:ascii="Tahoma" w:hAnsi="Tahoma" w:cs="Tahoma"/>
          <w:sz w:val="22"/>
          <w:szCs w:val="22"/>
        </w:rPr>
        <w:t>povinen zaplatit</w:t>
      </w:r>
      <w:r w:rsidR="00837912" w:rsidRPr="00626870">
        <w:rPr>
          <w:rFonts w:ascii="Tahoma" w:hAnsi="Tahoma" w:cs="Tahoma"/>
          <w:sz w:val="22"/>
          <w:szCs w:val="22"/>
        </w:rPr>
        <w:t xml:space="preserve"> objednateli smluvní pokutu ve </w:t>
      </w:r>
      <w:r w:rsidRPr="00626870">
        <w:rPr>
          <w:rFonts w:ascii="Tahoma" w:hAnsi="Tahoma" w:cs="Tahoma"/>
          <w:sz w:val="22"/>
          <w:szCs w:val="22"/>
        </w:rPr>
        <w:t>výši 0,01</w:t>
      </w:r>
      <w:r w:rsidR="001B4AF4" w:rsidRPr="00626870">
        <w:rPr>
          <w:rFonts w:ascii="Tahoma" w:hAnsi="Tahoma" w:cs="Tahoma"/>
          <w:sz w:val="22"/>
          <w:szCs w:val="22"/>
        </w:rPr>
        <w:t> </w:t>
      </w:r>
      <w:r w:rsidR="00837912" w:rsidRPr="00626870">
        <w:rPr>
          <w:rFonts w:ascii="Tahoma" w:hAnsi="Tahoma" w:cs="Tahoma"/>
          <w:sz w:val="22"/>
          <w:szCs w:val="22"/>
        </w:rPr>
        <w:t>% z ceny za </w:t>
      </w:r>
      <w:r w:rsidRPr="00626870">
        <w:rPr>
          <w:rFonts w:ascii="Tahoma" w:hAnsi="Tahoma" w:cs="Tahoma"/>
          <w:sz w:val="22"/>
          <w:szCs w:val="22"/>
        </w:rPr>
        <w:t xml:space="preserve">dílo </w:t>
      </w:r>
      <w:r w:rsidR="007A1994" w:rsidRPr="00626870">
        <w:rPr>
          <w:rFonts w:ascii="Tahoma" w:hAnsi="Tahoma" w:cs="Tahoma"/>
          <w:sz w:val="22"/>
          <w:szCs w:val="22"/>
        </w:rPr>
        <w:t>bez</w:t>
      </w:r>
      <w:r w:rsidR="00837912" w:rsidRPr="00626870">
        <w:rPr>
          <w:rFonts w:ascii="Tahoma" w:hAnsi="Tahoma" w:cs="Tahoma"/>
          <w:sz w:val="22"/>
          <w:szCs w:val="22"/>
        </w:rPr>
        <w:t> </w:t>
      </w:r>
      <w:r w:rsidRPr="00626870">
        <w:rPr>
          <w:rFonts w:ascii="Tahoma" w:hAnsi="Tahoma" w:cs="Tahoma"/>
          <w:sz w:val="22"/>
          <w:szCs w:val="22"/>
        </w:rPr>
        <w:t>DPH za</w:t>
      </w:r>
      <w:r w:rsidR="00837912" w:rsidRPr="00626870">
        <w:rPr>
          <w:rFonts w:ascii="Tahoma" w:hAnsi="Tahoma" w:cs="Tahoma"/>
          <w:sz w:val="22"/>
          <w:szCs w:val="22"/>
        </w:rPr>
        <w:t> </w:t>
      </w:r>
      <w:r w:rsidRPr="00626870">
        <w:rPr>
          <w:rFonts w:ascii="Tahoma" w:hAnsi="Tahoma" w:cs="Tahoma"/>
          <w:sz w:val="22"/>
          <w:szCs w:val="22"/>
        </w:rPr>
        <w:t>každý zjištěný případ.</w:t>
      </w:r>
    </w:p>
    <w:p w14:paraId="43D2E25E" w14:textId="77777777" w:rsidR="004A2DDB" w:rsidRPr="00626870" w:rsidRDefault="004A2DDB" w:rsidP="00F5380B">
      <w:pPr>
        <w:numPr>
          <w:ilvl w:val="0"/>
          <w:numId w:val="14"/>
        </w:numPr>
        <w:tabs>
          <w:tab w:val="clear" w:pos="360"/>
        </w:tabs>
        <w:spacing w:before="120"/>
        <w:jc w:val="both"/>
        <w:rPr>
          <w:rFonts w:ascii="Tahoma" w:hAnsi="Tahoma" w:cs="Tahoma"/>
          <w:sz w:val="22"/>
          <w:szCs w:val="22"/>
        </w:rPr>
      </w:pPr>
      <w:r w:rsidRPr="00F17172">
        <w:rPr>
          <w:rFonts w:ascii="Tahoma" w:hAnsi="Tahoma" w:cs="Tahoma"/>
          <w:sz w:val="22"/>
          <w:szCs w:val="22"/>
        </w:rPr>
        <w:t>V případě porušení předpisů týkajících se BOZP (zejména zákona č.</w:t>
      </w:r>
      <w:r w:rsidR="00837912" w:rsidRPr="00F17172">
        <w:rPr>
          <w:rFonts w:ascii="Tahoma" w:hAnsi="Tahoma" w:cs="Tahoma"/>
          <w:sz w:val="22"/>
          <w:szCs w:val="22"/>
        </w:rPr>
        <w:t> </w:t>
      </w:r>
      <w:r w:rsidRPr="00F17172">
        <w:rPr>
          <w:rFonts w:ascii="Tahoma" w:hAnsi="Tahoma" w:cs="Tahoma"/>
          <w:sz w:val="22"/>
          <w:szCs w:val="22"/>
        </w:rPr>
        <w:t>309/2006</w:t>
      </w:r>
      <w:r w:rsidR="00837912" w:rsidRPr="00F17172">
        <w:rPr>
          <w:rFonts w:ascii="Tahoma" w:hAnsi="Tahoma" w:cs="Tahoma"/>
          <w:sz w:val="22"/>
          <w:szCs w:val="22"/>
        </w:rPr>
        <w:t> </w:t>
      </w:r>
      <w:r w:rsidRPr="00F17172">
        <w:rPr>
          <w:rFonts w:ascii="Tahoma" w:hAnsi="Tahoma" w:cs="Tahoma"/>
          <w:sz w:val="22"/>
          <w:szCs w:val="22"/>
        </w:rPr>
        <w:t>Sb.,</w:t>
      </w:r>
      <w:r w:rsidRPr="004F5D2D">
        <w:rPr>
          <w:rFonts w:ascii="Tahoma" w:hAnsi="Tahoma" w:cs="Tahoma"/>
          <w:sz w:val="22"/>
          <w:szCs w:val="22"/>
        </w:rPr>
        <w:t xml:space="preserve"> stavebního zákona, nařízení vlády č.</w:t>
      </w:r>
      <w:r w:rsidR="00837912">
        <w:rPr>
          <w:rFonts w:ascii="Tahoma" w:hAnsi="Tahoma" w:cs="Tahoma"/>
          <w:sz w:val="22"/>
          <w:szCs w:val="22"/>
        </w:rPr>
        <w:t> 591/2006 </w:t>
      </w:r>
      <w:r w:rsidRPr="004F5D2D">
        <w:rPr>
          <w:rFonts w:ascii="Tahoma" w:hAnsi="Tahoma" w:cs="Tahoma"/>
          <w:sz w:val="22"/>
          <w:szCs w:val="22"/>
        </w:rPr>
        <w:t>Sb., o</w:t>
      </w:r>
      <w:r w:rsidR="00837912">
        <w:rPr>
          <w:rFonts w:ascii="Tahoma" w:hAnsi="Tahoma" w:cs="Tahoma"/>
          <w:sz w:val="22"/>
          <w:szCs w:val="22"/>
        </w:rPr>
        <w:t> </w:t>
      </w:r>
      <w:r w:rsidRPr="004F5D2D">
        <w:rPr>
          <w:rFonts w:ascii="Tahoma" w:hAnsi="Tahoma" w:cs="Tahoma"/>
          <w:sz w:val="22"/>
          <w:szCs w:val="22"/>
        </w:rPr>
        <w:t>bližších minimálních požadavcích na bezpečnost a</w:t>
      </w:r>
      <w:r w:rsidR="00837912">
        <w:rPr>
          <w:rFonts w:ascii="Tahoma" w:hAnsi="Tahoma" w:cs="Tahoma"/>
          <w:sz w:val="22"/>
          <w:szCs w:val="22"/>
        </w:rPr>
        <w:t> </w:t>
      </w:r>
      <w:r w:rsidRPr="004F5D2D">
        <w:rPr>
          <w:rFonts w:ascii="Tahoma" w:hAnsi="Tahoma" w:cs="Tahoma"/>
          <w:sz w:val="22"/>
          <w:szCs w:val="22"/>
        </w:rPr>
        <w:t>ochranu zdra</w:t>
      </w:r>
      <w:r w:rsidR="00837912">
        <w:rPr>
          <w:rFonts w:ascii="Tahoma" w:hAnsi="Tahoma" w:cs="Tahoma"/>
          <w:sz w:val="22"/>
          <w:szCs w:val="22"/>
        </w:rPr>
        <w:t>ví při </w:t>
      </w:r>
      <w:r w:rsidRPr="004F5D2D">
        <w:rPr>
          <w:rFonts w:ascii="Tahoma" w:hAnsi="Tahoma" w:cs="Tahoma"/>
          <w:sz w:val="22"/>
          <w:szCs w:val="22"/>
        </w:rPr>
        <w:t>práci na</w:t>
      </w:r>
      <w:r w:rsidR="00837912">
        <w:rPr>
          <w:rFonts w:ascii="Tahoma" w:hAnsi="Tahoma" w:cs="Tahoma"/>
          <w:sz w:val="22"/>
          <w:szCs w:val="22"/>
        </w:rPr>
        <w:t> staveništích a zákona č. 262/2006 </w:t>
      </w:r>
      <w:r w:rsidRPr="004F5D2D">
        <w:rPr>
          <w:rFonts w:ascii="Tahoma" w:hAnsi="Tahoma" w:cs="Tahoma"/>
          <w:sz w:val="22"/>
          <w:szCs w:val="22"/>
        </w:rPr>
        <w:t>Sb., zákoník práce, ve</w:t>
      </w:r>
      <w:r w:rsidR="00837912">
        <w:rPr>
          <w:rFonts w:ascii="Tahoma" w:hAnsi="Tahoma" w:cs="Tahoma"/>
          <w:sz w:val="22"/>
          <w:szCs w:val="22"/>
        </w:rPr>
        <w:t> </w:t>
      </w:r>
      <w:r w:rsidRPr="004F5D2D">
        <w:rPr>
          <w:rFonts w:ascii="Tahoma" w:hAnsi="Tahoma" w:cs="Tahoma"/>
          <w:sz w:val="22"/>
          <w:szCs w:val="22"/>
        </w:rPr>
        <w:t>znění pozdějších předpisů) kteroukoliv z osob vyskytujících se na</w:t>
      </w:r>
      <w:r w:rsidR="00837912">
        <w:rPr>
          <w:rFonts w:ascii="Tahoma" w:hAnsi="Tahoma" w:cs="Tahoma"/>
          <w:sz w:val="22"/>
          <w:szCs w:val="22"/>
        </w:rPr>
        <w:t> </w:t>
      </w:r>
      <w:r w:rsidRPr="004F5D2D">
        <w:rPr>
          <w:rFonts w:ascii="Tahoma" w:hAnsi="Tahoma" w:cs="Tahoma"/>
          <w:sz w:val="22"/>
          <w:szCs w:val="22"/>
        </w:rPr>
        <w:t>staveništi je zhotovitel povinen zaplatit objednateli smluvní pokutu ve</w:t>
      </w:r>
      <w:r w:rsidR="00837912">
        <w:rPr>
          <w:rFonts w:ascii="Tahoma" w:hAnsi="Tahoma" w:cs="Tahoma"/>
          <w:sz w:val="22"/>
          <w:szCs w:val="22"/>
        </w:rPr>
        <w:t> </w:t>
      </w:r>
      <w:r w:rsidRPr="004F5D2D">
        <w:rPr>
          <w:rFonts w:ascii="Tahoma" w:hAnsi="Tahoma" w:cs="Tahoma"/>
          <w:sz w:val="22"/>
          <w:szCs w:val="22"/>
        </w:rPr>
        <w:t xml:space="preserve">výši </w:t>
      </w:r>
      <w:r w:rsidRPr="00626870">
        <w:rPr>
          <w:rFonts w:ascii="Tahoma" w:hAnsi="Tahoma" w:cs="Tahoma"/>
          <w:sz w:val="22"/>
          <w:szCs w:val="22"/>
        </w:rPr>
        <w:t>3.000</w:t>
      </w:r>
      <w:r w:rsidR="00837912" w:rsidRPr="00626870">
        <w:rPr>
          <w:rFonts w:ascii="Tahoma" w:hAnsi="Tahoma" w:cs="Tahoma"/>
          <w:sz w:val="22"/>
          <w:szCs w:val="22"/>
        </w:rPr>
        <w:t> Kč za </w:t>
      </w:r>
      <w:r w:rsidRPr="00626870">
        <w:rPr>
          <w:rFonts w:ascii="Tahoma" w:hAnsi="Tahoma" w:cs="Tahoma"/>
          <w:sz w:val="22"/>
          <w:szCs w:val="22"/>
        </w:rPr>
        <w:t xml:space="preserve">každý </w:t>
      </w:r>
      <w:r w:rsidR="001F56F9" w:rsidRPr="00626870">
        <w:rPr>
          <w:rFonts w:ascii="Tahoma" w:hAnsi="Tahoma" w:cs="Tahoma"/>
          <w:sz w:val="22"/>
          <w:szCs w:val="22"/>
        </w:rPr>
        <w:t>zjištěný</w:t>
      </w:r>
      <w:r w:rsidR="007D2EA0" w:rsidRPr="00626870">
        <w:rPr>
          <w:rFonts w:ascii="Tahoma" w:hAnsi="Tahoma" w:cs="Tahoma"/>
          <w:sz w:val="22"/>
          <w:szCs w:val="22"/>
        </w:rPr>
        <w:t xml:space="preserve"> </w:t>
      </w:r>
      <w:r w:rsidRPr="00626870">
        <w:rPr>
          <w:rFonts w:ascii="Tahoma" w:hAnsi="Tahoma" w:cs="Tahoma"/>
          <w:sz w:val="22"/>
          <w:szCs w:val="22"/>
        </w:rPr>
        <w:t>případ.</w:t>
      </w:r>
    </w:p>
    <w:p w14:paraId="0C431155" w14:textId="77777777" w:rsidR="004A2DDB" w:rsidRPr="00837912" w:rsidRDefault="004A2DDB" w:rsidP="00F5380B">
      <w:pPr>
        <w:numPr>
          <w:ilvl w:val="0"/>
          <w:numId w:val="14"/>
        </w:numPr>
        <w:tabs>
          <w:tab w:val="clear" w:pos="360"/>
        </w:tabs>
        <w:spacing w:before="120"/>
        <w:jc w:val="both"/>
        <w:rPr>
          <w:rFonts w:ascii="Tahoma" w:hAnsi="Tahoma" w:cs="Tahoma"/>
          <w:iCs/>
          <w:sz w:val="22"/>
          <w:szCs w:val="22"/>
        </w:rPr>
      </w:pPr>
      <w:r w:rsidRPr="00626870">
        <w:rPr>
          <w:rFonts w:ascii="Tahoma" w:hAnsi="Tahoma" w:cs="Tahoma"/>
          <w:sz w:val="22"/>
          <w:szCs w:val="22"/>
        </w:rPr>
        <w:t>V</w:t>
      </w:r>
      <w:r w:rsidR="00837912" w:rsidRPr="00626870">
        <w:rPr>
          <w:rFonts w:ascii="Tahoma" w:hAnsi="Tahoma" w:cs="Tahoma"/>
          <w:sz w:val="22"/>
          <w:szCs w:val="22"/>
        </w:rPr>
        <w:t> </w:t>
      </w:r>
      <w:r w:rsidRPr="00626870">
        <w:rPr>
          <w:rFonts w:ascii="Tahoma" w:hAnsi="Tahoma" w:cs="Tahoma"/>
          <w:sz w:val="22"/>
          <w:szCs w:val="22"/>
        </w:rPr>
        <w:t xml:space="preserve">případě </w:t>
      </w:r>
      <w:r w:rsidR="001F56F9" w:rsidRPr="00626870">
        <w:rPr>
          <w:rFonts w:ascii="Tahoma" w:hAnsi="Tahoma" w:cs="Tahoma"/>
          <w:sz w:val="22"/>
          <w:szCs w:val="22"/>
        </w:rPr>
        <w:t>prodlení zhotovitele s</w:t>
      </w:r>
      <w:r w:rsidR="00837912" w:rsidRPr="00626870">
        <w:rPr>
          <w:rFonts w:ascii="Tahoma" w:hAnsi="Tahoma" w:cs="Tahoma"/>
          <w:sz w:val="22"/>
          <w:szCs w:val="22"/>
        </w:rPr>
        <w:t> </w:t>
      </w:r>
      <w:r w:rsidRPr="00626870">
        <w:rPr>
          <w:rFonts w:ascii="Tahoma" w:hAnsi="Tahoma" w:cs="Tahoma"/>
          <w:sz w:val="22"/>
          <w:szCs w:val="22"/>
        </w:rPr>
        <w:t>odstranění</w:t>
      </w:r>
      <w:r w:rsidR="001F56F9" w:rsidRPr="00626870">
        <w:rPr>
          <w:rFonts w:ascii="Tahoma" w:hAnsi="Tahoma" w:cs="Tahoma"/>
          <w:sz w:val="22"/>
          <w:szCs w:val="22"/>
        </w:rPr>
        <w:t>m</w:t>
      </w:r>
      <w:r w:rsidRPr="00626870">
        <w:rPr>
          <w:rFonts w:ascii="Tahoma" w:hAnsi="Tahoma" w:cs="Tahoma"/>
          <w:sz w:val="22"/>
          <w:szCs w:val="22"/>
        </w:rPr>
        <w:t xml:space="preserve"> vady</w:t>
      </w:r>
      <w:r w:rsidR="001F56F9" w:rsidRPr="00626870">
        <w:rPr>
          <w:rFonts w:ascii="Tahoma" w:hAnsi="Tahoma" w:cs="Tahoma"/>
          <w:sz w:val="22"/>
          <w:szCs w:val="22"/>
        </w:rPr>
        <w:t xml:space="preserve"> ve lhůtě dle čl. XII odst. 7 této smlouvy</w:t>
      </w:r>
      <w:r w:rsidRPr="00626870">
        <w:rPr>
          <w:rFonts w:ascii="Tahoma" w:hAnsi="Tahoma" w:cs="Tahoma"/>
          <w:sz w:val="22"/>
          <w:szCs w:val="22"/>
        </w:rPr>
        <w:t xml:space="preserve"> je zhotovitel povinen zaplatit objednateli smluvní pokutu ve</w:t>
      </w:r>
      <w:r w:rsidR="00837912" w:rsidRPr="00626870">
        <w:rPr>
          <w:rFonts w:ascii="Tahoma" w:hAnsi="Tahoma" w:cs="Tahoma"/>
          <w:sz w:val="22"/>
          <w:szCs w:val="22"/>
        </w:rPr>
        <w:t> </w:t>
      </w:r>
      <w:r w:rsidRPr="00626870">
        <w:rPr>
          <w:rFonts w:ascii="Tahoma" w:hAnsi="Tahoma" w:cs="Tahoma"/>
          <w:sz w:val="22"/>
          <w:szCs w:val="22"/>
        </w:rPr>
        <w:t xml:space="preserve">výši </w:t>
      </w:r>
      <w:r w:rsidR="00F7575D" w:rsidRPr="00626870">
        <w:rPr>
          <w:rFonts w:ascii="Tahoma" w:hAnsi="Tahoma" w:cs="Tahoma"/>
          <w:sz w:val="22"/>
          <w:szCs w:val="22"/>
        </w:rPr>
        <w:t>0,05 % z ceny za </w:t>
      </w:r>
      <w:r w:rsidR="00F7575D" w:rsidRPr="008A4359">
        <w:rPr>
          <w:rFonts w:ascii="Tahoma" w:hAnsi="Tahoma" w:cs="Tahoma"/>
          <w:sz w:val="22"/>
          <w:szCs w:val="22"/>
        </w:rPr>
        <w:t>dílo bez</w:t>
      </w:r>
      <w:r w:rsidR="00F7575D" w:rsidRPr="00F7575D">
        <w:rPr>
          <w:rFonts w:ascii="Tahoma" w:hAnsi="Tahoma" w:cs="Tahoma"/>
          <w:sz w:val="22"/>
          <w:szCs w:val="22"/>
        </w:rPr>
        <w:t> </w:t>
      </w:r>
      <w:r w:rsidR="00F7575D" w:rsidRPr="00CA1053">
        <w:rPr>
          <w:rFonts w:ascii="Tahoma" w:hAnsi="Tahoma" w:cs="Tahoma"/>
          <w:sz w:val="22"/>
          <w:szCs w:val="22"/>
        </w:rPr>
        <w:t xml:space="preserve">DPH </w:t>
      </w:r>
      <w:r w:rsidRPr="004F5D2D">
        <w:rPr>
          <w:rFonts w:ascii="Tahoma" w:hAnsi="Tahoma" w:cs="Tahoma"/>
          <w:sz w:val="22"/>
          <w:szCs w:val="22"/>
        </w:rPr>
        <w:t>za každý i započatý den prodlení.</w:t>
      </w:r>
    </w:p>
    <w:p w14:paraId="03FCB3E9" w14:textId="77777777" w:rsidR="004A2DDB" w:rsidRPr="00626870" w:rsidRDefault="004A2DDB" w:rsidP="00F5380B">
      <w:pPr>
        <w:numPr>
          <w:ilvl w:val="0"/>
          <w:numId w:val="14"/>
        </w:numPr>
        <w:tabs>
          <w:tab w:val="clear" w:pos="360"/>
        </w:tabs>
        <w:spacing w:before="120"/>
        <w:jc w:val="both"/>
        <w:rPr>
          <w:rFonts w:ascii="Tahoma" w:hAnsi="Tahoma" w:cs="Tahoma"/>
          <w:sz w:val="22"/>
          <w:szCs w:val="22"/>
        </w:rPr>
      </w:pPr>
      <w:r w:rsidRPr="004F5D2D">
        <w:rPr>
          <w:rFonts w:ascii="Tahoma" w:hAnsi="Tahoma" w:cs="Tahoma"/>
          <w:sz w:val="22"/>
          <w:szCs w:val="22"/>
        </w:rPr>
        <w:t>V případě, že bude zjištěno, že stavební deník</w:t>
      </w:r>
      <w:r w:rsidR="00F755E9">
        <w:rPr>
          <w:rFonts w:ascii="Tahoma" w:hAnsi="Tahoma" w:cs="Tahoma"/>
          <w:sz w:val="22"/>
          <w:szCs w:val="22"/>
        </w:rPr>
        <w:t>,</w:t>
      </w:r>
      <w:r w:rsidRPr="004F5D2D">
        <w:rPr>
          <w:rFonts w:ascii="Tahoma" w:hAnsi="Tahoma" w:cs="Tahoma"/>
          <w:sz w:val="22"/>
          <w:szCs w:val="22"/>
        </w:rPr>
        <w:t xml:space="preserve"> případně projektová dokumentace </w:t>
      </w:r>
      <w:r w:rsidRPr="00626870">
        <w:rPr>
          <w:rFonts w:ascii="Tahoma" w:hAnsi="Tahoma" w:cs="Tahoma"/>
          <w:sz w:val="22"/>
          <w:szCs w:val="22"/>
        </w:rPr>
        <w:t>a</w:t>
      </w:r>
      <w:r w:rsidR="00B63DE5" w:rsidRPr="00626870">
        <w:rPr>
          <w:rFonts w:ascii="Tahoma" w:hAnsi="Tahoma" w:cs="Tahoma"/>
          <w:sz w:val="22"/>
          <w:szCs w:val="22"/>
        </w:rPr>
        <w:t> </w:t>
      </w:r>
      <w:r w:rsidRPr="00626870">
        <w:rPr>
          <w:rFonts w:ascii="Tahoma" w:hAnsi="Tahoma" w:cs="Tahoma"/>
          <w:sz w:val="22"/>
          <w:szCs w:val="22"/>
        </w:rPr>
        <w:t xml:space="preserve">doklady </w:t>
      </w:r>
      <w:r w:rsidR="00F755E9" w:rsidRPr="00626870">
        <w:rPr>
          <w:rFonts w:ascii="Tahoma" w:hAnsi="Tahoma" w:cs="Tahoma"/>
          <w:sz w:val="22"/>
          <w:szCs w:val="22"/>
        </w:rPr>
        <w:t xml:space="preserve">potřebné k provádění stavby dle stavebního zákona, </w:t>
      </w:r>
      <w:r w:rsidRPr="00626870">
        <w:rPr>
          <w:rFonts w:ascii="Tahoma" w:hAnsi="Tahoma" w:cs="Tahoma"/>
          <w:sz w:val="22"/>
          <w:szCs w:val="22"/>
        </w:rPr>
        <w:t>nejsou přístupné kdykoliv v průběhu práce na</w:t>
      </w:r>
      <w:r w:rsidR="00837912" w:rsidRPr="00626870">
        <w:rPr>
          <w:rFonts w:ascii="Tahoma" w:hAnsi="Tahoma" w:cs="Tahoma"/>
          <w:sz w:val="22"/>
          <w:szCs w:val="22"/>
        </w:rPr>
        <w:t> </w:t>
      </w:r>
      <w:r w:rsidRPr="00626870">
        <w:rPr>
          <w:rFonts w:ascii="Tahoma" w:hAnsi="Tahoma" w:cs="Tahoma"/>
          <w:sz w:val="22"/>
          <w:szCs w:val="22"/>
        </w:rPr>
        <w:t xml:space="preserve">staveništi, </w:t>
      </w:r>
      <w:r w:rsidR="00B63DE5" w:rsidRPr="00626870">
        <w:rPr>
          <w:rFonts w:ascii="Tahoma" w:hAnsi="Tahoma" w:cs="Tahoma"/>
          <w:sz w:val="22"/>
          <w:szCs w:val="22"/>
        </w:rPr>
        <w:t xml:space="preserve">je </w:t>
      </w:r>
      <w:r w:rsidRPr="00626870">
        <w:rPr>
          <w:rFonts w:ascii="Tahoma" w:hAnsi="Tahoma" w:cs="Tahoma"/>
          <w:sz w:val="22"/>
          <w:szCs w:val="22"/>
        </w:rPr>
        <w:t xml:space="preserve">zhotovitel </w:t>
      </w:r>
      <w:r w:rsidR="00B63DE5" w:rsidRPr="00626870">
        <w:rPr>
          <w:rFonts w:ascii="Tahoma" w:hAnsi="Tahoma" w:cs="Tahoma"/>
          <w:sz w:val="22"/>
          <w:szCs w:val="22"/>
        </w:rPr>
        <w:t>povinen zaplatit objednateli</w:t>
      </w:r>
      <w:r w:rsidRPr="00626870">
        <w:rPr>
          <w:rFonts w:ascii="Tahoma" w:hAnsi="Tahoma" w:cs="Tahoma"/>
          <w:sz w:val="22"/>
          <w:szCs w:val="22"/>
        </w:rPr>
        <w:t xml:space="preserve"> smluvní pokut</w:t>
      </w:r>
      <w:r w:rsidR="00B63DE5" w:rsidRPr="00626870">
        <w:rPr>
          <w:rFonts w:ascii="Tahoma" w:hAnsi="Tahoma" w:cs="Tahoma"/>
          <w:sz w:val="22"/>
          <w:szCs w:val="22"/>
        </w:rPr>
        <w:t>u</w:t>
      </w:r>
      <w:r w:rsidRPr="00626870">
        <w:rPr>
          <w:rFonts w:ascii="Tahoma" w:hAnsi="Tahoma" w:cs="Tahoma"/>
          <w:sz w:val="22"/>
          <w:szCs w:val="22"/>
        </w:rPr>
        <w:t xml:space="preserve"> ve</w:t>
      </w:r>
      <w:r w:rsidR="00837912" w:rsidRPr="00626870">
        <w:rPr>
          <w:rFonts w:ascii="Tahoma" w:hAnsi="Tahoma" w:cs="Tahoma"/>
          <w:sz w:val="22"/>
          <w:szCs w:val="22"/>
        </w:rPr>
        <w:t> </w:t>
      </w:r>
      <w:r w:rsidRPr="00626870">
        <w:rPr>
          <w:rFonts w:ascii="Tahoma" w:hAnsi="Tahoma" w:cs="Tahoma"/>
          <w:sz w:val="22"/>
          <w:szCs w:val="22"/>
        </w:rPr>
        <w:t xml:space="preserve">výši </w:t>
      </w:r>
      <w:r w:rsidR="00F7575D" w:rsidRPr="00626870">
        <w:rPr>
          <w:rFonts w:ascii="Tahoma" w:hAnsi="Tahoma" w:cs="Tahoma"/>
          <w:sz w:val="22"/>
          <w:szCs w:val="22"/>
        </w:rPr>
        <w:t xml:space="preserve">0,05 % z ceny za dílo bez DPH </w:t>
      </w:r>
      <w:r w:rsidRPr="00626870">
        <w:rPr>
          <w:rFonts w:ascii="Tahoma" w:hAnsi="Tahoma" w:cs="Tahoma"/>
          <w:sz w:val="22"/>
          <w:szCs w:val="22"/>
        </w:rPr>
        <w:t>za</w:t>
      </w:r>
      <w:r w:rsidR="00837912" w:rsidRPr="00626870">
        <w:rPr>
          <w:rFonts w:ascii="Tahoma" w:hAnsi="Tahoma" w:cs="Tahoma"/>
          <w:sz w:val="22"/>
          <w:szCs w:val="22"/>
        </w:rPr>
        <w:t> </w:t>
      </w:r>
      <w:r w:rsidRPr="00626870">
        <w:rPr>
          <w:rFonts w:ascii="Tahoma" w:hAnsi="Tahoma" w:cs="Tahoma"/>
          <w:sz w:val="22"/>
          <w:szCs w:val="22"/>
        </w:rPr>
        <w:t>každý zjištěný případ.</w:t>
      </w:r>
    </w:p>
    <w:p w14:paraId="108EB6CE" w14:textId="77777777" w:rsidR="00CF7EC4" w:rsidRPr="00E9143C" w:rsidRDefault="00CF7EC4"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 případě, že zhotovitel poruší kteroukoliv povinnost stanovenou v čl.</w:t>
      </w:r>
      <w:r w:rsidR="00837912" w:rsidRPr="00626870">
        <w:rPr>
          <w:rFonts w:ascii="Tahoma" w:hAnsi="Tahoma" w:cs="Tahoma"/>
          <w:sz w:val="22"/>
          <w:szCs w:val="22"/>
        </w:rPr>
        <w:t> </w:t>
      </w:r>
      <w:r w:rsidRPr="00626870">
        <w:rPr>
          <w:rFonts w:ascii="Tahoma" w:hAnsi="Tahoma" w:cs="Tahoma"/>
          <w:sz w:val="22"/>
          <w:szCs w:val="22"/>
        </w:rPr>
        <w:t>XI</w:t>
      </w:r>
      <w:r w:rsidR="00973718" w:rsidRPr="00626870">
        <w:rPr>
          <w:rFonts w:ascii="Tahoma" w:hAnsi="Tahoma" w:cs="Tahoma"/>
          <w:sz w:val="22"/>
          <w:szCs w:val="22"/>
        </w:rPr>
        <w:t>II</w:t>
      </w:r>
      <w:r w:rsidRPr="00626870">
        <w:rPr>
          <w:rFonts w:ascii="Tahoma" w:hAnsi="Tahoma" w:cs="Tahoma"/>
          <w:sz w:val="22"/>
          <w:szCs w:val="22"/>
        </w:rPr>
        <w:t xml:space="preserve"> </w:t>
      </w:r>
      <w:r w:rsidR="00E9143C" w:rsidRPr="00626870">
        <w:rPr>
          <w:rFonts w:ascii="Tahoma" w:hAnsi="Tahoma" w:cs="Tahoma"/>
          <w:sz w:val="22"/>
          <w:szCs w:val="22"/>
        </w:rPr>
        <w:t xml:space="preserve">odst. </w:t>
      </w:r>
      <w:r w:rsidR="00973718" w:rsidRPr="00626870">
        <w:rPr>
          <w:rFonts w:ascii="Tahoma" w:hAnsi="Tahoma" w:cs="Tahoma"/>
          <w:sz w:val="22"/>
          <w:szCs w:val="22"/>
        </w:rPr>
        <w:t>4 nebo 5</w:t>
      </w:r>
      <w:r w:rsidR="00F17172" w:rsidRPr="00626870">
        <w:rPr>
          <w:rFonts w:ascii="Tahoma" w:hAnsi="Tahoma" w:cs="Tahoma"/>
          <w:sz w:val="22"/>
          <w:szCs w:val="22"/>
        </w:rPr>
        <w:t xml:space="preserve"> </w:t>
      </w:r>
      <w:r w:rsidRPr="00626870">
        <w:rPr>
          <w:rFonts w:ascii="Tahoma" w:hAnsi="Tahoma" w:cs="Tahoma"/>
          <w:sz w:val="22"/>
          <w:szCs w:val="22"/>
        </w:rPr>
        <w:t xml:space="preserve">této smlouvy, </w:t>
      </w:r>
      <w:r w:rsidR="00B63DE5" w:rsidRPr="00626870">
        <w:rPr>
          <w:rFonts w:ascii="Tahoma" w:hAnsi="Tahoma" w:cs="Tahoma"/>
          <w:sz w:val="22"/>
          <w:szCs w:val="22"/>
        </w:rPr>
        <w:t>je</w:t>
      </w:r>
      <w:r w:rsidRPr="00626870">
        <w:rPr>
          <w:rFonts w:ascii="Tahoma" w:hAnsi="Tahoma" w:cs="Tahoma"/>
          <w:sz w:val="22"/>
          <w:szCs w:val="22"/>
        </w:rPr>
        <w:t xml:space="preserve"> zhotovitel</w:t>
      </w:r>
      <w:r w:rsidR="00B63DE5" w:rsidRPr="00626870">
        <w:rPr>
          <w:rFonts w:ascii="Tahoma" w:hAnsi="Tahoma" w:cs="Tahoma"/>
          <w:sz w:val="22"/>
          <w:szCs w:val="22"/>
        </w:rPr>
        <w:t xml:space="preserve"> povinen zaplatit objednateli</w:t>
      </w:r>
      <w:r w:rsidRPr="00626870">
        <w:rPr>
          <w:rFonts w:ascii="Tahoma" w:hAnsi="Tahoma" w:cs="Tahoma"/>
          <w:sz w:val="22"/>
          <w:szCs w:val="22"/>
        </w:rPr>
        <w:t xml:space="preserve"> smluvní poku</w:t>
      </w:r>
      <w:r w:rsidR="00837912" w:rsidRPr="00626870">
        <w:rPr>
          <w:rFonts w:ascii="Tahoma" w:hAnsi="Tahoma" w:cs="Tahoma"/>
          <w:sz w:val="22"/>
          <w:szCs w:val="22"/>
        </w:rPr>
        <w:t>t</w:t>
      </w:r>
      <w:r w:rsidR="00B63DE5" w:rsidRPr="00626870">
        <w:rPr>
          <w:rFonts w:ascii="Tahoma" w:hAnsi="Tahoma" w:cs="Tahoma"/>
          <w:sz w:val="22"/>
          <w:szCs w:val="22"/>
        </w:rPr>
        <w:t>u</w:t>
      </w:r>
      <w:r w:rsidR="00837912" w:rsidRPr="00626870">
        <w:rPr>
          <w:rFonts w:ascii="Tahoma" w:hAnsi="Tahoma" w:cs="Tahoma"/>
          <w:sz w:val="22"/>
          <w:szCs w:val="22"/>
        </w:rPr>
        <w:t xml:space="preserve"> ve </w:t>
      </w:r>
      <w:r w:rsidRPr="00626870">
        <w:rPr>
          <w:rFonts w:ascii="Tahoma" w:hAnsi="Tahoma" w:cs="Tahoma"/>
          <w:sz w:val="22"/>
          <w:szCs w:val="22"/>
        </w:rPr>
        <w:t xml:space="preserve">výši </w:t>
      </w:r>
      <w:r w:rsidR="00E9143C" w:rsidRPr="00626870">
        <w:rPr>
          <w:rFonts w:ascii="Tahoma" w:hAnsi="Tahoma" w:cs="Tahoma"/>
          <w:sz w:val="22"/>
          <w:szCs w:val="22"/>
        </w:rPr>
        <w:t>5</w:t>
      </w:r>
      <w:r w:rsidRPr="00626870">
        <w:rPr>
          <w:rFonts w:ascii="Tahoma" w:hAnsi="Tahoma" w:cs="Tahoma"/>
          <w:sz w:val="22"/>
          <w:szCs w:val="22"/>
        </w:rPr>
        <w:t>.000</w:t>
      </w:r>
      <w:r w:rsidR="00837912" w:rsidRPr="00626870">
        <w:rPr>
          <w:rFonts w:ascii="Tahoma" w:hAnsi="Tahoma" w:cs="Tahoma"/>
          <w:sz w:val="22"/>
          <w:szCs w:val="22"/>
        </w:rPr>
        <w:t xml:space="preserve"> Kč </w:t>
      </w:r>
      <w:r w:rsidR="00837912" w:rsidRPr="00E9143C">
        <w:rPr>
          <w:rFonts w:ascii="Tahoma" w:hAnsi="Tahoma" w:cs="Tahoma"/>
          <w:sz w:val="22"/>
          <w:szCs w:val="22"/>
        </w:rPr>
        <w:t>za každý zjištěný případ a </w:t>
      </w:r>
      <w:r w:rsidRPr="00E9143C">
        <w:rPr>
          <w:rFonts w:ascii="Tahoma" w:hAnsi="Tahoma" w:cs="Tahoma"/>
          <w:sz w:val="22"/>
          <w:szCs w:val="22"/>
        </w:rPr>
        <w:t>každý den prodlení.</w:t>
      </w:r>
    </w:p>
    <w:p w14:paraId="4E07C96A" w14:textId="77777777" w:rsidR="00B36AFE" w:rsidRPr="00626870" w:rsidRDefault="00B36AFE"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 xml:space="preserve">V případě, že zhotovitel poruší </w:t>
      </w:r>
      <w:r w:rsidR="00F755E9" w:rsidRPr="00626870">
        <w:rPr>
          <w:rFonts w:ascii="Tahoma" w:hAnsi="Tahoma" w:cs="Tahoma"/>
          <w:sz w:val="22"/>
          <w:szCs w:val="22"/>
        </w:rPr>
        <w:t xml:space="preserve">jakoukoliv </w:t>
      </w:r>
      <w:r w:rsidRPr="00626870">
        <w:rPr>
          <w:rFonts w:ascii="Tahoma" w:hAnsi="Tahoma" w:cs="Tahoma"/>
          <w:sz w:val="22"/>
          <w:szCs w:val="22"/>
        </w:rPr>
        <w:t>svou povinnost stanovenou v čl.</w:t>
      </w:r>
      <w:r w:rsidR="00837912" w:rsidRPr="00626870">
        <w:rPr>
          <w:rFonts w:ascii="Tahoma" w:hAnsi="Tahoma" w:cs="Tahoma"/>
          <w:sz w:val="22"/>
          <w:szCs w:val="22"/>
        </w:rPr>
        <w:t> </w:t>
      </w:r>
      <w:r w:rsidR="00CC35F4" w:rsidRPr="00626870">
        <w:rPr>
          <w:rFonts w:ascii="Tahoma" w:hAnsi="Tahoma" w:cs="Tahoma"/>
          <w:sz w:val="22"/>
          <w:szCs w:val="22"/>
        </w:rPr>
        <w:t>I</w:t>
      </w:r>
      <w:r w:rsidRPr="00626870">
        <w:rPr>
          <w:rFonts w:ascii="Tahoma" w:hAnsi="Tahoma" w:cs="Tahoma"/>
          <w:sz w:val="22"/>
          <w:szCs w:val="22"/>
        </w:rPr>
        <w:t>X odst.</w:t>
      </w:r>
      <w:r w:rsidR="00837912" w:rsidRPr="00626870">
        <w:rPr>
          <w:rFonts w:ascii="Tahoma" w:hAnsi="Tahoma" w:cs="Tahoma"/>
          <w:sz w:val="22"/>
          <w:szCs w:val="22"/>
        </w:rPr>
        <w:t> </w:t>
      </w:r>
      <w:r w:rsidR="00B02222" w:rsidRPr="00626870">
        <w:rPr>
          <w:rFonts w:ascii="Tahoma" w:hAnsi="Tahoma" w:cs="Tahoma"/>
          <w:sz w:val="22"/>
          <w:szCs w:val="22"/>
        </w:rPr>
        <w:t>9</w:t>
      </w:r>
      <w:r w:rsidR="00CC35F4" w:rsidRPr="00626870">
        <w:rPr>
          <w:rFonts w:ascii="Tahoma" w:hAnsi="Tahoma" w:cs="Tahoma"/>
          <w:sz w:val="22"/>
          <w:szCs w:val="22"/>
        </w:rPr>
        <w:t xml:space="preserve"> nebo </w:t>
      </w:r>
      <w:r w:rsidR="000B6880" w:rsidRPr="00626870">
        <w:rPr>
          <w:rFonts w:ascii="Tahoma" w:hAnsi="Tahoma" w:cs="Tahoma"/>
          <w:sz w:val="22"/>
          <w:szCs w:val="22"/>
        </w:rPr>
        <w:t>1</w:t>
      </w:r>
      <w:r w:rsidR="00B02222" w:rsidRPr="00626870">
        <w:rPr>
          <w:rFonts w:ascii="Tahoma" w:hAnsi="Tahoma" w:cs="Tahoma"/>
          <w:sz w:val="22"/>
          <w:szCs w:val="22"/>
        </w:rPr>
        <w:t>0</w:t>
      </w:r>
      <w:r w:rsidR="00CC35F4" w:rsidRPr="00626870">
        <w:rPr>
          <w:rFonts w:ascii="Tahoma" w:hAnsi="Tahoma" w:cs="Tahoma"/>
          <w:sz w:val="22"/>
          <w:szCs w:val="22"/>
        </w:rPr>
        <w:t xml:space="preserve"> nebo 2</w:t>
      </w:r>
      <w:r w:rsidR="002671E2" w:rsidRPr="00626870">
        <w:rPr>
          <w:rFonts w:ascii="Tahoma" w:hAnsi="Tahoma" w:cs="Tahoma"/>
          <w:sz w:val="22"/>
          <w:szCs w:val="22"/>
        </w:rPr>
        <w:t>7</w:t>
      </w:r>
      <w:r w:rsidRPr="00626870">
        <w:rPr>
          <w:rFonts w:ascii="Tahoma" w:hAnsi="Tahoma" w:cs="Tahoma"/>
          <w:sz w:val="22"/>
          <w:szCs w:val="22"/>
        </w:rPr>
        <w:t xml:space="preserve"> této </w:t>
      </w:r>
      <w:r w:rsidRPr="00E9143C">
        <w:rPr>
          <w:rFonts w:ascii="Tahoma" w:hAnsi="Tahoma" w:cs="Tahoma"/>
          <w:sz w:val="22"/>
          <w:szCs w:val="22"/>
        </w:rPr>
        <w:t xml:space="preserve">smlouvy, </w:t>
      </w:r>
      <w:r w:rsidR="004D6269">
        <w:rPr>
          <w:rFonts w:ascii="Tahoma" w:hAnsi="Tahoma" w:cs="Tahoma"/>
          <w:sz w:val="22"/>
          <w:szCs w:val="22"/>
        </w:rPr>
        <w:t>je povinen zaplatit objednateli</w:t>
      </w:r>
      <w:r w:rsidRPr="00E9143C">
        <w:rPr>
          <w:rFonts w:ascii="Tahoma" w:hAnsi="Tahoma" w:cs="Tahoma"/>
          <w:sz w:val="22"/>
          <w:szCs w:val="22"/>
        </w:rPr>
        <w:t xml:space="preserve"> smluvní pokut</w:t>
      </w:r>
      <w:r w:rsidR="004D6269">
        <w:rPr>
          <w:rFonts w:ascii="Tahoma" w:hAnsi="Tahoma" w:cs="Tahoma"/>
          <w:sz w:val="22"/>
          <w:szCs w:val="22"/>
        </w:rPr>
        <w:t>u</w:t>
      </w:r>
      <w:r w:rsidRPr="00E9143C">
        <w:rPr>
          <w:rFonts w:ascii="Tahoma" w:hAnsi="Tahoma" w:cs="Tahoma"/>
          <w:sz w:val="22"/>
          <w:szCs w:val="22"/>
        </w:rPr>
        <w:t xml:space="preserve"> ve</w:t>
      </w:r>
      <w:r w:rsidR="00837912" w:rsidRPr="00E9143C">
        <w:rPr>
          <w:rFonts w:ascii="Tahoma" w:hAnsi="Tahoma" w:cs="Tahoma"/>
          <w:sz w:val="22"/>
          <w:szCs w:val="22"/>
        </w:rPr>
        <w:t> </w:t>
      </w:r>
      <w:r w:rsidRPr="00626870">
        <w:rPr>
          <w:rFonts w:ascii="Tahoma" w:hAnsi="Tahoma" w:cs="Tahoma"/>
          <w:sz w:val="22"/>
          <w:szCs w:val="22"/>
        </w:rPr>
        <w:t xml:space="preserve">výši </w:t>
      </w:r>
      <w:r w:rsidR="008D7A9E" w:rsidRPr="00626870">
        <w:rPr>
          <w:rFonts w:ascii="Tahoma" w:hAnsi="Tahoma" w:cs="Tahoma"/>
          <w:sz w:val="22"/>
          <w:szCs w:val="22"/>
        </w:rPr>
        <w:t>10</w:t>
      </w:r>
      <w:r w:rsidRPr="00626870">
        <w:rPr>
          <w:rFonts w:ascii="Tahoma" w:hAnsi="Tahoma" w:cs="Tahoma"/>
          <w:sz w:val="22"/>
          <w:szCs w:val="22"/>
        </w:rPr>
        <w:t>.000</w:t>
      </w:r>
      <w:r w:rsidR="00837912" w:rsidRPr="00626870">
        <w:rPr>
          <w:rFonts w:ascii="Tahoma" w:hAnsi="Tahoma" w:cs="Tahoma"/>
          <w:sz w:val="22"/>
          <w:szCs w:val="22"/>
        </w:rPr>
        <w:t> </w:t>
      </w:r>
      <w:r w:rsidRPr="00626870">
        <w:rPr>
          <w:rFonts w:ascii="Tahoma" w:hAnsi="Tahoma" w:cs="Tahoma"/>
          <w:sz w:val="22"/>
          <w:szCs w:val="22"/>
        </w:rPr>
        <w:t>Kč za</w:t>
      </w:r>
      <w:r w:rsidR="00837912" w:rsidRPr="00626870">
        <w:rPr>
          <w:rFonts w:ascii="Tahoma" w:hAnsi="Tahoma" w:cs="Tahoma"/>
          <w:sz w:val="22"/>
          <w:szCs w:val="22"/>
        </w:rPr>
        <w:t> </w:t>
      </w:r>
      <w:r w:rsidRPr="00626870">
        <w:rPr>
          <w:rFonts w:ascii="Tahoma" w:hAnsi="Tahoma" w:cs="Tahoma"/>
          <w:sz w:val="22"/>
          <w:szCs w:val="22"/>
        </w:rPr>
        <w:t>každý zjištěný případ.</w:t>
      </w:r>
    </w:p>
    <w:p w14:paraId="1BC6B36A" w14:textId="29B3554D" w:rsidR="004A2DDB" w:rsidRPr="00626870"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 případě, že zhotovitel poruší svou povinnost stanovenou v čl.</w:t>
      </w:r>
      <w:r w:rsidR="00837912" w:rsidRPr="00626870">
        <w:rPr>
          <w:rFonts w:ascii="Tahoma" w:hAnsi="Tahoma" w:cs="Tahoma"/>
          <w:sz w:val="22"/>
          <w:szCs w:val="22"/>
        </w:rPr>
        <w:t> </w:t>
      </w:r>
      <w:r w:rsidR="00A30F79" w:rsidRPr="00626870">
        <w:rPr>
          <w:rFonts w:ascii="Tahoma" w:hAnsi="Tahoma" w:cs="Tahoma"/>
          <w:sz w:val="22"/>
          <w:szCs w:val="22"/>
        </w:rPr>
        <w:t>I</w:t>
      </w:r>
      <w:r w:rsidR="00837912" w:rsidRPr="00626870">
        <w:rPr>
          <w:rFonts w:ascii="Tahoma" w:hAnsi="Tahoma" w:cs="Tahoma"/>
          <w:sz w:val="22"/>
          <w:szCs w:val="22"/>
        </w:rPr>
        <w:t>X odst. </w:t>
      </w:r>
      <w:r w:rsidR="00B36AFE" w:rsidRPr="00626870">
        <w:rPr>
          <w:rFonts w:ascii="Tahoma" w:hAnsi="Tahoma" w:cs="Tahoma"/>
          <w:sz w:val="22"/>
          <w:szCs w:val="22"/>
        </w:rPr>
        <w:t>1</w:t>
      </w:r>
      <w:r w:rsidR="002E5A10" w:rsidRPr="00626870">
        <w:rPr>
          <w:rFonts w:ascii="Tahoma" w:hAnsi="Tahoma" w:cs="Tahoma"/>
          <w:sz w:val="22"/>
          <w:szCs w:val="22"/>
        </w:rPr>
        <w:t>2</w:t>
      </w:r>
      <w:r w:rsidR="00B36AFE" w:rsidRPr="00626870">
        <w:rPr>
          <w:rFonts w:ascii="Tahoma" w:hAnsi="Tahoma" w:cs="Tahoma"/>
          <w:sz w:val="22"/>
          <w:szCs w:val="22"/>
        </w:rPr>
        <w:t xml:space="preserve"> </w:t>
      </w:r>
      <w:r w:rsidRPr="00626870">
        <w:rPr>
          <w:rFonts w:ascii="Tahoma" w:hAnsi="Tahoma" w:cs="Tahoma"/>
          <w:sz w:val="22"/>
          <w:szCs w:val="22"/>
        </w:rPr>
        <w:t xml:space="preserve">této smlouvy, </w:t>
      </w:r>
      <w:r w:rsidR="004D6269" w:rsidRPr="00626870">
        <w:rPr>
          <w:rFonts w:ascii="Tahoma" w:hAnsi="Tahoma" w:cs="Tahoma"/>
          <w:sz w:val="22"/>
          <w:szCs w:val="22"/>
        </w:rPr>
        <w:t>je povinen zaplatit objednateli</w:t>
      </w:r>
      <w:r w:rsidRPr="00626870">
        <w:rPr>
          <w:rFonts w:ascii="Tahoma" w:hAnsi="Tahoma" w:cs="Tahoma"/>
          <w:sz w:val="22"/>
          <w:szCs w:val="22"/>
        </w:rPr>
        <w:t xml:space="preserve"> smluvní pokut</w:t>
      </w:r>
      <w:r w:rsidR="004D6269" w:rsidRPr="00626870">
        <w:rPr>
          <w:rFonts w:ascii="Tahoma" w:hAnsi="Tahoma" w:cs="Tahoma"/>
          <w:sz w:val="22"/>
          <w:szCs w:val="22"/>
        </w:rPr>
        <w:t>u</w:t>
      </w:r>
      <w:r w:rsidRPr="00626870">
        <w:rPr>
          <w:rFonts w:ascii="Tahoma" w:hAnsi="Tahoma" w:cs="Tahoma"/>
          <w:sz w:val="22"/>
          <w:szCs w:val="22"/>
        </w:rPr>
        <w:t xml:space="preserve"> ve</w:t>
      </w:r>
      <w:r w:rsidR="00837912" w:rsidRPr="00626870">
        <w:rPr>
          <w:rFonts w:ascii="Tahoma" w:hAnsi="Tahoma" w:cs="Tahoma"/>
          <w:sz w:val="22"/>
          <w:szCs w:val="22"/>
        </w:rPr>
        <w:t> </w:t>
      </w:r>
      <w:r w:rsidRPr="00626870">
        <w:rPr>
          <w:rFonts w:ascii="Tahoma" w:hAnsi="Tahoma" w:cs="Tahoma"/>
          <w:sz w:val="22"/>
          <w:szCs w:val="22"/>
        </w:rPr>
        <w:t xml:space="preserve">výši </w:t>
      </w:r>
      <w:r w:rsidR="00E9143C" w:rsidRPr="00626870">
        <w:rPr>
          <w:rFonts w:ascii="Tahoma" w:hAnsi="Tahoma" w:cs="Tahoma"/>
          <w:sz w:val="22"/>
          <w:szCs w:val="22"/>
        </w:rPr>
        <w:t>2</w:t>
      </w:r>
      <w:r w:rsidRPr="00626870">
        <w:rPr>
          <w:rFonts w:ascii="Tahoma" w:hAnsi="Tahoma" w:cs="Tahoma"/>
          <w:sz w:val="22"/>
          <w:szCs w:val="22"/>
        </w:rPr>
        <w:t>.000</w:t>
      </w:r>
      <w:r w:rsidR="00837912" w:rsidRPr="00626870">
        <w:rPr>
          <w:rFonts w:ascii="Tahoma" w:hAnsi="Tahoma" w:cs="Tahoma"/>
          <w:sz w:val="22"/>
          <w:szCs w:val="22"/>
        </w:rPr>
        <w:t> </w:t>
      </w:r>
      <w:r w:rsidRPr="00626870">
        <w:rPr>
          <w:rFonts w:ascii="Tahoma" w:hAnsi="Tahoma" w:cs="Tahoma"/>
          <w:sz w:val="22"/>
          <w:szCs w:val="22"/>
        </w:rPr>
        <w:t>Kč za</w:t>
      </w:r>
      <w:r w:rsidR="00837912" w:rsidRPr="00626870">
        <w:rPr>
          <w:rFonts w:ascii="Tahoma" w:hAnsi="Tahoma" w:cs="Tahoma"/>
          <w:sz w:val="22"/>
          <w:szCs w:val="22"/>
        </w:rPr>
        <w:t> </w:t>
      </w:r>
      <w:r w:rsidRPr="00626870">
        <w:rPr>
          <w:rFonts w:ascii="Tahoma" w:hAnsi="Tahoma" w:cs="Tahoma"/>
          <w:sz w:val="22"/>
          <w:szCs w:val="22"/>
        </w:rPr>
        <w:t>každý zjištěný případ.</w:t>
      </w:r>
    </w:p>
    <w:p w14:paraId="30DD9D0F" w14:textId="209EED5B" w:rsidR="00E0756F" w:rsidRPr="00626870" w:rsidRDefault="00E0756F"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t>V případě, že se zhotovitel opakovaně (za</w:t>
      </w:r>
      <w:r w:rsidR="00837912" w:rsidRPr="00626870">
        <w:rPr>
          <w:rFonts w:ascii="Tahoma" w:hAnsi="Tahoma" w:cs="Tahoma"/>
          <w:sz w:val="22"/>
          <w:szCs w:val="22"/>
        </w:rPr>
        <w:t> </w:t>
      </w:r>
      <w:r w:rsidRPr="00626870">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626870">
        <w:rPr>
          <w:rFonts w:ascii="Tahoma" w:hAnsi="Tahoma" w:cs="Tahoma"/>
          <w:sz w:val="22"/>
          <w:szCs w:val="22"/>
        </w:rPr>
        <w:t> </w:t>
      </w:r>
      <w:r w:rsidRPr="00626870">
        <w:rPr>
          <w:rFonts w:ascii="Tahoma" w:hAnsi="Tahoma" w:cs="Tahoma"/>
          <w:sz w:val="22"/>
          <w:szCs w:val="22"/>
        </w:rPr>
        <w:t>stavebním deníku), nebo objednateli neposkytne požadovanou dokumentaci a</w:t>
      </w:r>
      <w:r w:rsidR="000431D2" w:rsidRPr="00626870">
        <w:rPr>
          <w:rFonts w:ascii="Tahoma" w:hAnsi="Tahoma" w:cs="Tahoma"/>
          <w:sz w:val="22"/>
          <w:szCs w:val="22"/>
        </w:rPr>
        <w:t> </w:t>
      </w:r>
      <w:r w:rsidRPr="00626870">
        <w:rPr>
          <w:rFonts w:ascii="Tahoma" w:hAnsi="Tahoma" w:cs="Tahoma"/>
          <w:sz w:val="22"/>
          <w:szCs w:val="22"/>
        </w:rPr>
        <w:t xml:space="preserve">informace, </w:t>
      </w:r>
      <w:r w:rsidR="004D6269" w:rsidRPr="00626870">
        <w:rPr>
          <w:rFonts w:ascii="Tahoma" w:hAnsi="Tahoma" w:cs="Tahoma"/>
          <w:sz w:val="22"/>
          <w:szCs w:val="22"/>
        </w:rPr>
        <w:t>je povinen zaplatit objednateli</w:t>
      </w:r>
      <w:r w:rsidRPr="00626870">
        <w:rPr>
          <w:rFonts w:ascii="Tahoma" w:hAnsi="Tahoma" w:cs="Tahoma"/>
          <w:sz w:val="22"/>
          <w:szCs w:val="22"/>
        </w:rPr>
        <w:t xml:space="preserve"> smluvní pokut</w:t>
      </w:r>
      <w:r w:rsidR="004D6269" w:rsidRPr="00626870">
        <w:rPr>
          <w:rFonts w:ascii="Tahoma" w:hAnsi="Tahoma" w:cs="Tahoma"/>
          <w:sz w:val="22"/>
          <w:szCs w:val="22"/>
        </w:rPr>
        <w:t>u</w:t>
      </w:r>
      <w:r w:rsidRPr="00626870">
        <w:rPr>
          <w:rFonts w:ascii="Tahoma" w:hAnsi="Tahoma" w:cs="Tahoma"/>
          <w:sz w:val="22"/>
          <w:szCs w:val="22"/>
        </w:rPr>
        <w:t xml:space="preserve"> ve</w:t>
      </w:r>
      <w:r w:rsidR="000431D2" w:rsidRPr="00626870">
        <w:rPr>
          <w:rFonts w:ascii="Tahoma" w:hAnsi="Tahoma" w:cs="Tahoma"/>
          <w:sz w:val="22"/>
          <w:szCs w:val="22"/>
        </w:rPr>
        <w:t> </w:t>
      </w:r>
      <w:r w:rsidRPr="00626870">
        <w:rPr>
          <w:rFonts w:ascii="Tahoma" w:hAnsi="Tahoma" w:cs="Tahoma"/>
          <w:sz w:val="22"/>
          <w:szCs w:val="22"/>
        </w:rPr>
        <w:t xml:space="preserve">výši </w:t>
      </w:r>
      <w:r w:rsidR="006002AF" w:rsidRPr="00626870">
        <w:rPr>
          <w:rFonts w:ascii="Tahoma" w:hAnsi="Tahoma" w:cs="Tahoma"/>
          <w:sz w:val="22"/>
          <w:szCs w:val="22"/>
        </w:rPr>
        <w:t>2.000</w:t>
      </w:r>
      <w:r w:rsidR="000431D2" w:rsidRPr="00626870">
        <w:rPr>
          <w:rFonts w:ascii="Tahoma" w:hAnsi="Tahoma" w:cs="Tahoma"/>
          <w:sz w:val="22"/>
          <w:szCs w:val="22"/>
        </w:rPr>
        <w:t> </w:t>
      </w:r>
      <w:r w:rsidRPr="00626870">
        <w:rPr>
          <w:rFonts w:ascii="Tahoma" w:hAnsi="Tahoma" w:cs="Tahoma"/>
          <w:sz w:val="22"/>
          <w:szCs w:val="22"/>
        </w:rPr>
        <w:t>Kč za</w:t>
      </w:r>
      <w:r w:rsidR="000431D2" w:rsidRPr="00626870">
        <w:rPr>
          <w:rFonts w:ascii="Tahoma" w:hAnsi="Tahoma" w:cs="Tahoma"/>
          <w:sz w:val="22"/>
          <w:szCs w:val="22"/>
        </w:rPr>
        <w:t> </w:t>
      </w:r>
      <w:r w:rsidRPr="00626870">
        <w:rPr>
          <w:rFonts w:ascii="Tahoma" w:hAnsi="Tahoma" w:cs="Tahoma"/>
          <w:sz w:val="22"/>
          <w:szCs w:val="22"/>
        </w:rPr>
        <w:t>každý zjištěný případ</w:t>
      </w:r>
      <w:r w:rsidR="00CA3F12" w:rsidRPr="00626870">
        <w:rPr>
          <w:rFonts w:ascii="Tahoma" w:hAnsi="Tahoma" w:cs="Tahoma"/>
          <w:sz w:val="22"/>
          <w:szCs w:val="22"/>
        </w:rPr>
        <w:t>.</w:t>
      </w:r>
    </w:p>
    <w:p w14:paraId="40DF2117"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00626870">
        <w:rPr>
          <w:rFonts w:ascii="Tahoma" w:hAnsi="Tahoma" w:cs="Tahoma"/>
          <w:sz w:val="22"/>
          <w:szCs w:val="22"/>
        </w:rPr>
        <w:lastRenderedPageBreak/>
        <w:t>V případě, že závazek provést dílo zanikne před</w:t>
      </w:r>
      <w:r w:rsidR="000431D2" w:rsidRPr="00626870">
        <w:rPr>
          <w:rFonts w:ascii="Tahoma" w:hAnsi="Tahoma" w:cs="Tahoma"/>
          <w:sz w:val="22"/>
          <w:szCs w:val="22"/>
        </w:rPr>
        <w:t> </w:t>
      </w:r>
      <w:r w:rsidRPr="52E6971A">
        <w:rPr>
          <w:rFonts w:ascii="Tahoma" w:hAnsi="Tahoma" w:cs="Tahoma"/>
          <w:sz w:val="22"/>
          <w:szCs w:val="22"/>
        </w:rPr>
        <w:t xml:space="preserve">řádným ukončením díla, nezaniká nárok </w:t>
      </w:r>
      <w:r w:rsidR="001A4FDD" w:rsidRPr="52E6971A">
        <w:rPr>
          <w:rFonts w:ascii="Tahoma" w:hAnsi="Tahoma" w:cs="Tahoma"/>
          <w:sz w:val="22"/>
          <w:szCs w:val="22"/>
        </w:rPr>
        <w:t>n</w:t>
      </w:r>
      <w:r w:rsidRPr="52E6971A">
        <w:rPr>
          <w:rFonts w:ascii="Tahoma" w:hAnsi="Tahoma" w:cs="Tahoma"/>
          <w:sz w:val="22"/>
          <w:szCs w:val="22"/>
        </w:rPr>
        <w:t>a</w:t>
      </w:r>
      <w:r w:rsidR="000431D2" w:rsidRPr="52E6971A">
        <w:rPr>
          <w:rFonts w:ascii="Tahoma" w:hAnsi="Tahoma" w:cs="Tahoma"/>
          <w:sz w:val="22"/>
          <w:szCs w:val="22"/>
        </w:rPr>
        <w:t> </w:t>
      </w:r>
      <w:r w:rsidRPr="52E6971A">
        <w:rPr>
          <w:rFonts w:ascii="Tahoma" w:hAnsi="Tahoma" w:cs="Tahoma"/>
          <w:sz w:val="22"/>
          <w:szCs w:val="22"/>
        </w:rPr>
        <w:t>smluvní pokutu, pokud vznikl dřívějším porušením povinnosti.</w:t>
      </w:r>
      <w:r w:rsidR="007137C3" w:rsidRPr="52E6971A">
        <w:rPr>
          <w:rFonts w:ascii="Tahoma" w:hAnsi="Tahoma" w:cs="Tahoma"/>
          <w:sz w:val="22"/>
          <w:szCs w:val="22"/>
        </w:rPr>
        <w:t xml:space="preserve"> </w:t>
      </w:r>
      <w:r w:rsidRPr="52E6971A">
        <w:rPr>
          <w:rFonts w:ascii="Tahoma" w:hAnsi="Tahoma" w:cs="Tahoma"/>
          <w:sz w:val="22"/>
          <w:szCs w:val="22"/>
        </w:rPr>
        <w:t>Zánik závazku pozdním splněním neznamená zánik nároku na</w:t>
      </w:r>
      <w:r w:rsidR="000431D2" w:rsidRPr="52E6971A">
        <w:rPr>
          <w:rFonts w:ascii="Tahoma" w:hAnsi="Tahoma" w:cs="Tahoma"/>
          <w:sz w:val="22"/>
          <w:szCs w:val="22"/>
        </w:rPr>
        <w:t> </w:t>
      </w:r>
      <w:r w:rsidRPr="52E6971A">
        <w:rPr>
          <w:rFonts w:ascii="Tahoma" w:hAnsi="Tahoma" w:cs="Tahoma"/>
          <w:sz w:val="22"/>
          <w:szCs w:val="22"/>
        </w:rPr>
        <w:t>smluvní pokutu za prodlení s plněním.</w:t>
      </w:r>
    </w:p>
    <w:p w14:paraId="4B0544A0" w14:textId="77777777" w:rsidR="004A2DDB" w:rsidRPr="004F5D2D"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Sjednané smluvní pokuty zaplatí povinná strana nezávisle na</w:t>
      </w:r>
      <w:r w:rsidR="000431D2" w:rsidRPr="52E6971A">
        <w:rPr>
          <w:rFonts w:ascii="Tahoma" w:hAnsi="Tahoma" w:cs="Tahoma"/>
          <w:sz w:val="22"/>
          <w:szCs w:val="22"/>
        </w:rPr>
        <w:t> </w:t>
      </w:r>
      <w:r w:rsidRPr="52E6971A">
        <w:rPr>
          <w:rFonts w:ascii="Tahoma" w:hAnsi="Tahoma" w:cs="Tahoma"/>
          <w:sz w:val="22"/>
          <w:szCs w:val="22"/>
        </w:rPr>
        <w:t>zavinění a</w:t>
      </w:r>
      <w:r w:rsidR="000431D2" w:rsidRPr="52E6971A">
        <w:rPr>
          <w:rFonts w:ascii="Tahoma" w:hAnsi="Tahoma" w:cs="Tahoma"/>
          <w:sz w:val="22"/>
          <w:szCs w:val="22"/>
        </w:rPr>
        <w:t> </w:t>
      </w:r>
      <w:r w:rsidRPr="52E6971A">
        <w:rPr>
          <w:rFonts w:ascii="Tahoma" w:hAnsi="Tahoma" w:cs="Tahoma"/>
          <w:sz w:val="22"/>
          <w:szCs w:val="22"/>
        </w:rPr>
        <w:t>na</w:t>
      </w:r>
      <w:r w:rsidR="000431D2" w:rsidRPr="52E6971A">
        <w:rPr>
          <w:rFonts w:ascii="Tahoma" w:hAnsi="Tahoma" w:cs="Tahoma"/>
          <w:sz w:val="22"/>
          <w:szCs w:val="22"/>
        </w:rPr>
        <w:t> </w:t>
      </w:r>
      <w:r w:rsidRPr="52E6971A">
        <w:rPr>
          <w:rFonts w:ascii="Tahoma" w:hAnsi="Tahoma" w:cs="Tahoma"/>
          <w:sz w:val="22"/>
          <w:szCs w:val="22"/>
        </w:rPr>
        <w:t>tom, zda a v jaké v</w:t>
      </w:r>
      <w:r w:rsidR="000431D2" w:rsidRPr="52E6971A">
        <w:rPr>
          <w:rFonts w:ascii="Tahoma" w:hAnsi="Tahoma" w:cs="Tahoma"/>
          <w:sz w:val="22"/>
          <w:szCs w:val="22"/>
        </w:rPr>
        <w:t>ýši vznikne druhé straně škoda.</w:t>
      </w:r>
    </w:p>
    <w:p w14:paraId="24267CBA" w14:textId="669BE982" w:rsidR="004A2DDB" w:rsidRDefault="004A2DDB" w:rsidP="00F5380B">
      <w:pPr>
        <w:numPr>
          <w:ilvl w:val="0"/>
          <w:numId w:val="14"/>
        </w:numPr>
        <w:tabs>
          <w:tab w:val="clear" w:pos="360"/>
        </w:tabs>
        <w:spacing w:before="120"/>
        <w:jc w:val="both"/>
        <w:rPr>
          <w:rFonts w:ascii="Tahoma" w:hAnsi="Tahoma" w:cs="Tahoma"/>
          <w:sz w:val="22"/>
          <w:szCs w:val="22"/>
        </w:rPr>
      </w:pPr>
      <w:r w:rsidRPr="52E6971A">
        <w:rPr>
          <w:rFonts w:ascii="Tahoma" w:hAnsi="Tahoma" w:cs="Tahoma"/>
          <w:sz w:val="22"/>
          <w:szCs w:val="22"/>
        </w:rPr>
        <w:t>Smluvní pokuty se nezapočítávají na</w:t>
      </w:r>
      <w:r w:rsidR="000431D2" w:rsidRPr="52E6971A">
        <w:rPr>
          <w:rFonts w:ascii="Tahoma" w:hAnsi="Tahoma" w:cs="Tahoma"/>
          <w:sz w:val="22"/>
          <w:szCs w:val="22"/>
        </w:rPr>
        <w:t> </w:t>
      </w:r>
      <w:r w:rsidRPr="52E6971A">
        <w:rPr>
          <w:rFonts w:ascii="Tahoma" w:hAnsi="Tahoma" w:cs="Tahoma"/>
          <w:sz w:val="22"/>
          <w:szCs w:val="22"/>
        </w:rPr>
        <w:t>náhradu případně vzniklé škody. Náhradu škody lze vymáhat samostatně vedle smluvní pokuty v plné výši.</w:t>
      </w:r>
    </w:p>
    <w:p w14:paraId="48170A9A" w14:textId="31136E78" w:rsidR="00D172BC" w:rsidRDefault="00F35B82" w:rsidP="00F35B82">
      <w:pPr>
        <w:keepNext/>
        <w:spacing w:before="360"/>
        <w:jc w:val="center"/>
        <w:rPr>
          <w:rFonts w:ascii="Tahoma" w:eastAsia="Tahoma" w:hAnsi="Tahoma" w:cs="Tahoma"/>
          <w:b/>
          <w:bCs/>
          <w:i/>
          <w:iCs/>
          <w:sz w:val="22"/>
          <w:szCs w:val="22"/>
        </w:rPr>
      </w:pPr>
      <w:r w:rsidRPr="00F35B82">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D172BC" w:rsidRPr="007434F0">
        <w:rPr>
          <w:rFonts w:ascii="Tahoma" w:hAnsi="Tahoma" w:cs="Tahoma"/>
          <w:b/>
          <w:bCs/>
          <w:sz w:val="22"/>
          <w:szCs w:val="22"/>
        </w:rPr>
        <w:t>Sankce vůči Rusku a Bělorusku</w:t>
      </w:r>
    </w:p>
    <w:p w14:paraId="36FE91BC" w14:textId="64019BEB" w:rsidR="00D172BC" w:rsidRDefault="00D172BC"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007434F0">
        <w:rPr>
          <w:rFonts w:ascii="Tahoma" w:hAnsi="Tahoma" w:cs="Tahoma"/>
          <w:sz w:val="22"/>
          <w:szCs w:val="22"/>
        </w:rPr>
        <w:t>Zhotovitel odpovídá za to, že platby poskytované objednatelem dle této smlouvy nebudou přímo nebo nepřímo ani jen zčásti poskytnuty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w:t>
      </w:r>
      <w:r w:rsidR="00F35B82">
        <w:rPr>
          <w:rFonts w:ascii="Tahoma" w:hAnsi="Tahoma" w:cs="Tahoma"/>
          <w:sz w:val="22"/>
          <w:szCs w:val="22"/>
        </w:rPr>
        <w:t> </w:t>
      </w:r>
      <w:r w:rsidRPr="007434F0">
        <w:rPr>
          <w:rFonts w:ascii="Tahoma" w:hAnsi="Tahoma" w:cs="Tahoma"/>
          <w:sz w:val="22"/>
          <w:szCs w:val="22"/>
        </w:rPr>
        <w:t>tzv. sankčních seznamech  (dle příloh č. 1 obou nařízení); bude-li kterékoliv z nařízení v</w:t>
      </w:r>
      <w:r w:rsidR="00F35B82">
        <w:rPr>
          <w:rFonts w:ascii="Tahoma" w:hAnsi="Tahoma" w:cs="Tahoma"/>
          <w:sz w:val="22"/>
          <w:szCs w:val="22"/>
        </w:rPr>
        <w:t> </w:t>
      </w:r>
      <w:r w:rsidRPr="007434F0">
        <w:rPr>
          <w:rFonts w:ascii="Tahoma" w:hAnsi="Tahoma" w:cs="Tahoma"/>
          <w:sz w:val="22"/>
          <w:szCs w:val="22"/>
        </w:rPr>
        <w:t>budoucnu nahrazeno jinou legislativou obdobného významu, uvedená povinnost se uplatní obdobně.</w:t>
      </w:r>
    </w:p>
    <w:p w14:paraId="5F29A054" w14:textId="6927EB6C" w:rsidR="00D172BC" w:rsidRDefault="00D172BC"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007434F0">
        <w:rPr>
          <w:rFonts w:ascii="Tahoma" w:hAnsi="Tahoma" w:cs="Tahoma"/>
          <w:sz w:val="22"/>
          <w:szCs w:val="22"/>
        </w:rPr>
        <w:t xml:space="preserve">Zhotovitel je povinen objednatele bezodkladně informovat o jakýchkoliv skutečnostech, které mohou mít vliv na odpovědnost zhotovitele dle odst. </w:t>
      </w:r>
      <w:r w:rsidRPr="52E6971A">
        <w:rPr>
          <w:rFonts w:ascii="Tahoma" w:hAnsi="Tahoma" w:cs="Tahoma"/>
          <w:sz w:val="22"/>
          <w:szCs w:val="22"/>
        </w:rPr>
        <w:t>1</w:t>
      </w:r>
      <w:r w:rsidRPr="007434F0">
        <w:rPr>
          <w:rFonts w:ascii="Tahoma" w:hAnsi="Tahoma" w:cs="Tahoma"/>
          <w:sz w:val="22"/>
          <w:szCs w:val="22"/>
        </w:rPr>
        <w:t xml:space="preserve"> tohoto článku smlouvy. Zhotovitel je současně povinen kdykoliv poskytnout objednateli bezodkladnou součinnost pro případné ověření pravdivosti informací dle odst. </w:t>
      </w:r>
      <w:r w:rsidRPr="52E6971A">
        <w:rPr>
          <w:rFonts w:ascii="Tahoma" w:hAnsi="Tahoma" w:cs="Tahoma"/>
          <w:sz w:val="22"/>
          <w:szCs w:val="22"/>
        </w:rPr>
        <w:t>1</w:t>
      </w:r>
      <w:r w:rsidRPr="007434F0">
        <w:rPr>
          <w:rFonts w:ascii="Tahoma" w:hAnsi="Tahoma" w:cs="Tahoma"/>
          <w:sz w:val="22"/>
          <w:szCs w:val="22"/>
        </w:rPr>
        <w:t xml:space="preserve"> tohoto článku smlouvy.</w:t>
      </w:r>
    </w:p>
    <w:p w14:paraId="5AF897D9" w14:textId="7CB67041" w:rsidR="00D172BC" w:rsidRPr="00F35B82" w:rsidRDefault="00D172BC"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007434F0">
        <w:rPr>
          <w:rFonts w:ascii="Tahoma" w:hAnsi="Tahoma" w:cs="Tahoma"/>
          <w:sz w:val="22"/>
          <w:szCs w:val="22"/>
        </w:rPr>
        <w:t xml:space="preserve">Dojde-li k porušení pravidel dle odst. </w:t>
      </w:r>
      <w:r w:rsidRPr="52E6971A">
        <w:rPr>
          <w:rFonts w:ascii="Tahoma" w:hAnsi="Tahoma" w:cs="Tahoma"/>
          <w:sz w:val="22"/>
          <w:szCs w:val="22"/>
        </w:rPr>
        <w:t>1</w:t>
      </w:r>
      <w:r w:rsidRPr="007434F0">
        <w:rPr>
          <w:rFonts w:ascii="Tahoma" w:hAnsi="Tahoma" w:cs="Tahoma"/>
          <w:sz w:val="22"/>
          <w:szCs w:val="22"/>
        </w:rPr>
        <w:t xml:space="preserve"> 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w:t>
      </w:r>
      <w:r w:rsidR="00F35B82">
        <w:rPr>
          <w:rFonts w:ascii="Tahoma" w:hAnsi="Tahoma" w:cs="Tahoma"/>
          <w:sz w:val="22"/>
          <w:szCs w:val="22"/>
        </w:rPr>
        <w:t> </w:t>
      </w:r>
      <w:r w:rsidRPr="007434F0">
        <w:rPr>
          <w:rFonts w:ascii="Tahoma" w:hAnsi="Tahoma" w:cs="Tahoma"/>
          <w:sz w:val="22"/>
          <w:szCs w:val="22"/>
        </w:rPr>
        <w:t>plněním dle této smlouvy.</w:t>
      </w:r>
    </w:p>
    <w:p w14:paraId="7489F077" w14:textId="51E06A33" w:rsidR="00F35B82" w:rsidRPr="00F35B82" w:rsidRDefault="00F35B82" w:rsidP="00F35B82">
      <w:pPr>
        <w:pStyle w:val="Smlouva-slo0"/>
        <w:numPr>
          <w:ilvl w:val="0"/>
          <w:numId w:val="33"/>
        </w:numPr>
        <w:tabs>
          <w:tab w:val="clear" w:pos="1440"/>
        </w:tabs>
        <w:spacing w:line="240" w:lineRule="auto"/>
        <w:ind w:left="357" w:hanging="357"/>
        <w:rPr>
          <w:rFonts w:ascii="Tahoma" w:eastAsia="Tahoma" w:hAnsi="Tahoma" w:cs="Tahoma"/>
          <w:sz w:val="22"/>
          <w:szCs w:val="22"/>
        </w:rPr>
      </w:pPr>
      <w:r w:rsidRPr="52E6971A">
        <w:rPr>
          <w:rFonts w:ascii="Tahoma" w:eastAsia="Tahoma" w:hAnsi="Tahoma" w:cs="Tahoma"/>
          <w:sz w:val="22"/>
          <w:szCs w:val="22"/>
        </w:rPr>
        <w:t xml:space="preserve">Dojde-li k </w:t>
      </w:r>
      <w:r w:rsidRPr="00F35B82">
        <w:rPr>
          <w:rFonts w:ascii="Tahoma" w:hAnsi="Tahoma" w:cs="Tahoma"/>
          <w:sz w:val="22"/>
          <w:szCs w:val="22"/>
        </w:rPr>
        <w:t>porušení</w:t>
      </w:r>
      <w:r w:rsidRPr="52E6971A">
        <w:rPr>
          <w:rFonts w:ascii="Tahoma" w:eastAsia="Tahoma" w:hAnsi="Tahoma" w:cs="Tahoma"/>
          <w:sz w:val="22"/>
          <w:szCs w:val="22"/>
        </w:rPr>
        <w:t xml:space="preserve"> pravidel dle odst. 1 t</w:t>
      </w:r>
      <w:r>
        <w:rPr>
          <w:rFonts w:ascii="Tahoma" w:eastAsia="Tahoma" w:hAnsi="Tahoma" w:cs="Tahoma"/>
          <w:sz w:val="22"/>
          <w:szCs w:val="22"/>
        </w:rPr>
        <w:t>oho</w:t>
      </w:r>
      <w:r w:rsidRPr="52E6971A">
        <w:rPr>
          <w:rFonts w:ascii="Tahoma" w:eastAsia="Tahoma" w:hAnsi="Tahoma" w:cs="Tahoma"/>
          <w:sz w:val="22"/>
          <w:szCs w:val="22"/>
        </w:rPr>
        <w:t>to</w:t>
      </w:r>
      <w:r>
        <w:rPr>
          <w:rFonts w:ascii="Tahoma" w:eastAsia="Tahoma" w:hAnsi="Tahoma" w:cs="Tahoma"/>
          <w:sz w:val="22"/>
          <w:szCs w:val="22"/>
        </w:rPr>
        <w:t xml:space="preserve"> článku</w:t>
      </w:r>
      <w:r w:rsidRPr="52E6971A">
        <w:rPr>
          <w:rFonts w:ascii="Tahoma" w:eastAsia="Tahoma" w:hAnsi="Tahoma" w:cs="Tahoma"/>
          <w:sz w:val="22"/>
          <w:szCs w:val="22"/>
        </w:rPr>
        <w:t xml:space="preserve"> smlouvy, je zhotovitel povinen zaplatit objednateli smluvní </w:t>
      </w:r>
      <w:r w:rsidRPr="00626870">
        <w:rPr>
          <w:rFonts w:ascii="Tahoma" w:eastAsia="Tahoma" w:hAnsi="Tahoma" w:cs="Tahoma"/>
          <w:sz w:val="22"/>
          <w:szCs w:val="22"/>
        </w:rPr>
        <w:t xml:space="preserve">pokutu ve výši 100.000 Kč, a </w:t>
      </w:r>
      <w:r w:rsidRPr="52E6971A">
        <w:rPr>
          <w:rFonts w:ascii="Tahoma" w:eastAsia="Tahoma" w:hAnsi="Tahoma" w:cs="Tahoma"/>
          <w:sz w:val="22"/>
          <w:szCs w:val="22"/>
        </w:rPr>
        <w:t>to za každý jednotlivý případ porušení.</w:t>
      </w:r>
    </w:p>
    <w:p w14:paraId="738BB3CC" w14:textId="295715F3"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F35B82">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517D9D35" w14:textId="77777777" w:rsidR="004A2DDB" w:rsidRPr="004F5D2D"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5B04DD15" w14:textId="77777777" w:rsidR="004A2DDB" w:rsidRPr="000431D2" w:rsidRDefault="004A2DDB"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64A25EDF"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1E6E99"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5E85B866" w14:textId="77777777" w:rsidR="009C04AC" w:rsidRPr="000431D2" w:rsidRDefault="009C04AC"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4B001292"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5CD54BF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D1511F" w14:textId="77777777" w:rsidR="004A2DDB" w:rsidRPr="000431D2" w:rsidRDefault="000431D2"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 xml:space="preserve">doručení první </w:t>
      </w:r>
      <w:r w:rsidR="004A2DDB" w:rsidRPr="000431D2">
        <w:rPr>
          <w:rFonts w:ascii="Tahoma" w:hAnsi="Tahoma" w:cs="Tahoma"/>
          <w:sz w:val="22"/>
          <w:szCs w:val="22"/>
        </w:rPr>
        <w:lastRenderedPageBreak/>
        <w:t>výzvy,</w:t>
      </w:r>
    </w:p>
    <w:p w14:paraId="62220A25" w14:textId="77777777" w:rsidR="004A2DDB" w:rsidRPr="000431D2" w:rsidRDefault="004A2DDB" w:rsidP="00F5380B">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4EEC1F42"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377FD71" w14:textId="77777777" w:rsidR="009C04AC" w:rsidRPr="000431D2" w:rsidRDefault="009C04AC" w:rsidP="00F5380B">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3D42C96B" w14:textId="77777777" w:rsidR="009C04AC" w:rsidRPr="000431D2" w:rsidRDefault="000431D2"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635E0E4" w14:textId="77777777" w:rsidR="009C04AC" w:rsidRPr="000431D2" w:rsidRDefault="009C04AC" w:rsidP="00F5380B">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1C016E8F" w14:textId="77777777" w:rsidR="009C04AC" w:rsidRPr="000431D2" w:rsidRDefault="009C04AC" w:rsidP="00F5380B">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7DFB34B8" w14:textId="77777777" w:rsidR="00807E38" w:rsidRPr="00AA3365" w:rsidRDefault="00807E38" w:rsidP="00F5380B">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29226FB4" w14:textId="0CF1C294"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F35B82">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292425C8" w14:textId="77777777" w:rsidR="004A2DDB" w:rsidRPr="00AA3365" w:rsidRDefault="004A2DDB"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6ACA37E1" w14:textId="77777777" w:rsidR="004A2DDB" w:rsidRPr="00902592" w:rsidRDefault="00EA771A" w:rsidP="00F5380B">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6ACEA4DA" w14:textId="76D88490" w:rsidR="004A2DDB" w:rsidRPr="00AB082E" w:rsidRDefault="00EA771A" w:rsidP="00F5380B">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je vyhotovena ve </w:t>
      </w:r>
      <w:r w:rsidR="00626870">
        <w:rPr>
          <w:rFonts w:ascii="Tahoma" w:hAnsi="Tahoma" w:cs="Tahoma"/>
          <w:sz w:val="22"/>
          <w:szCs w:val="22"/>
        </w:rPr>
        <w:t>třech</w:t>
      </w:r>
      <w:r w:rsidR="00AD3D0C" w:rsidRPr="00AA3365">
        <w:rPr>
          <w:rFonts w:ascii="Tahoma" w:hAnsi="Tahoma" w:cs="Tahoma"/>
          <w:sz w:val="22"/>
          <w:szCs w:val="22"/>
        </w:rPr>
        <w:t xml:space="preserve"> </w:t>
      </w:r>
      <w:r w:rsidR="004A2DDB" w:rsidRPr="00AA3365">
        <w:rPr>
          <w:rFonts w:ascii="Tahoma" w:hAnsi="Tahoma" w:cs="Tahoma"/>
          <w:sz w:val="22"/>
          <w:szCs w:val="22"/>
        </w:rPr>
        <w:t xml:space="preserve">stejnopisech s platností originálu, přičemž </w:t>
      </w:r>
      <w:r w:rsidR="00626870">
        <w:rPr>
          <w:rFonts w:ascii="Tahoma" w:hAnsi="Tahoma" w:cs="Tahoma"/>
          <w:sz w:val="22"/>
          <w:szCs w:val="22"/>
        </w:rPr>
        <w:t>objednatel obdrží dvě a zhotovitel jedno vyhotovení.</w:t>
      </w:r>
    </w:p>
    <w:p w14:paraId="5666939D" w14:textId="5BD04F5B" w:rsidR="00AB082E" w:rsidRPr="00AB082E" w:rsidRDefault="00AB082E" w:rsidP="00AB082E">
      <w:pPr>
        <w:pStyle w:val="paragraph"/>
        <w:spacing w:before="0" w:beforeAutospacing="0" w:after="0" w:afterAutospacing="0"/>
        <w:ind w:left="1276"/>
        <w:jc w:val="both"/>
        <w:textAlignment w:val="baseline"/>
        <w:rPr>
          <w:rFonts w:ascii="Segoe UI" w:hAnsi="Segoe UI" w:cs="Segoe UI"/>
          <w:color w:val="FF0000"/>
          <w:sz w:val="18"/>
          <w:szCs w:val="18"/>
        </w:rPr>
      </w:pPr>
    </w:p>
    <w:p w14:paraId="1497319D"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Zhotovitel nemůže bez souhlasu objednatele postoupit svá práva a</w:t>
      </w:r>
      <w:r w:rsidR="00EA771A" w:rsidRPr="52E6971A">
        <w:rPr>
          <w:rFonts w:ascii="Tahoma" w:hAnsi="Tahoma" w:cs="Tahoma"/>
          <w:sz w:val="22"/>
          <w:szCs w:val="22"/>
        </w:rPr>
        <w:t xml:space="preserve"> povinnosti plynoucí z této </w:t>
      </w:r>
      <w:r w:rsidRPr="52E6971A">
        <w:rPr>
          <w:rFonts w:ascii="Tahoma" w:hAnsi="Tahoma" w:cs="Tahoma"/>
          <w:sz w:val="22"/>
          <w:szCs w:val="22"/>
        </w:rPr>
        <w:t>smlouvy třetí osobě.</w:t>
      </w:r>
    </w:p>
    <w:p w14:paraId="0757159A" w14:textId="77777777" w:rsidR="004A2DDB" w:rsidRPr="004F5D2D" w:rsidRDefault="004A2DDB" w:rsidP="00F5380B">
      <w:pPr>
        <w:pStyle w:val="Smlouva-slo0"/>
        <w:numPr>
          <w:ilvl w:val="0"/>
          <w:numId w:val="15"/>
        </w:numPr>
        <w:tabs>
          <w:tab w:val="clear" w:pos="360"/>
        </w:tabs>
        <w:spacing w:line="240" w:lineRule="auto"/>
        <w:rPr>
          <w:rFonts w:ascii="Tahoma" w:hAnsi="Tahoma" w:cs="Tahoma"/>
          <w:sz w:val="22"/>
          <w:szCs w:val="22"/>
        </w:rPr>
      </w:pPr>
      <w:r w:rsidRPr="52E6971A">
        <w:rPr>
          <w:rFonts w:ascii="Tahoma" w:hAnsi="Tahoma" w:cs="Tahoma"/>
          <w:sz w:val="22"/>
          <w:szCs w:val="22"/>
        </w:rPr>
        <w:t xml:space="preserve">Smluvní strany shodně prohlašují, že si </w:t>
      </w:r>
      <w:r w:rsidR="00EA771A" w:rsidRPr="52E6971A">
        <w:rPr>
          <w:rFonts w:ascii="Tahoma" w:hAnsi="Tahoma" w:cs="Tahoma"/>
          <w:sz w:val="22"/>
          <w:szCs w:val="22"/>
        </w:rPr>
        <w:t xml:space="preserve">tuto </w:t>
      </w:r>
      <w:r w:rsidRPr="52E6971A">
        <w:rPr>
          <w:rFonts w:ascii="Tahoma" w:hAnsi="Tahoma" w:cs="Tahoma"/>
          <w:sz w:val="22"/>
          <w:szCs w:val="22"/>
        </w:rPr>
        <w:t>smlouvu před jejím podpisem přeč</w:t>
      </w:r>
      <w:r w:rsidR="00EA771A" w:rsidRPr="52E6971A">
        <w:rPr>
          <w:rFonts w:ascii="Tahoma" w:hAnsi="Tahoma" w:cs="Tahoma"/>
          <w:sz w:val="22"/>
          <w:szCs w:val="22"/>
        </w:rPr>
        <w:t>etly a </w:t>
      </w:r>
      <w:r w:rsidRPr="52E6971A">
        <w:rPr>
          <w:rFonts w:ascii="Tahoma" w:hAnsi="Tahoma" w:cs="Tahoma"/>
          <w:sz w:val="22"/>
          <w:szCs w:val="22"/>
        </w:rPr>
        <w:t>že byla uzavřena po</w:t>
      </w:r>
      <w:r w:rsidR="00EA771A" w:rsidRPr="52E6971A">
        <w:rPr>
          <w:rFonts w:ascii="Tahoma" w:hAnsi="Tahoma" w:cs="Tahoma"/>
          <w:sz w:val="22"/>
          <w:szCs w:val="22"/>
        </w:rPr>
        <w:t> </w:t>
      </w:r>
      <w:r w:rsidRPr="52E6971A">
        <w:rPr>
          <w:rFonts w:ascii="Tahoma" w:hAnsi="Tahoma" w:cs="Tahoma"/>
          <w:sz w:val="22"/>
          <w:szCs w:val="22"/>
        </w:rPr>
        <w:t xml:space="preserve">vzájemném </w:t>
      </w:r>
      <w:r w:rsidR="00EA771A" w:rsidRPr="52E6971A">
        <w:rPr>
          <w:rFonts w:ascii="Tahoma" w:hAnsi="Tahoma" w:cs="Tahoma"/>
          <w:sz w:val="22"/>
          <w:szCs w:val="22"/>
        </w:rPr>
        <w:t>projednání podle jejich pravé a </w:t>
      </w:r>
      <w:r w:rsidRPr="52E6971A">
        <w:rPr>
          <w:rFonts w:ascii="Tahoma" w:hAnsi="Tahoma" w:cs="Tahoma"/>
          <w:sz w:val="22"/>
          <w:szCs w:val="22"/>
        </w:rPr>
        <w:t>svobodné vůle</w:t>
      </w:r>
      <w:r w:rsidR="00EA771A" w:rsidRPr="52E6971A">
        <w:rPr>
          <w:rFonts w:ascii="Tahoma" w:hAnsi="Tahoma" w:cs="Tahoma"/>
          <w:sz w:val="22"/>
          <w:szCs w:val="22"/>
        </w:rPr>
        <w:t>,</w:t>
      </w:r>
      <w:r w:rsidRPr="52E6971A">
        <w:rPr>
          <w:rFonts w:ascii="Tahoma" w:hAnsi="Tahoma" w:cs="Tahoma"/>
          <w:sz w:val="22"/>
          <w:szCs w:val="22"/>
        </w:rPr>
        <w:t xml:space="preserve"> určitě, vážně a srozumitelně, nikoliv v</w:t>
      </w:r>
      <w:r w:rsidR="00EA771A" w:rsidRPr="52E6971A">
        <w:rPr>
          <w:rFonts w:ascii="Tahoma" w:hAnsi="Tahoma" w:cs="Tahoma"/>
          <w:sz w:val="22"/>
          <w:szCs w:val="22"/>
        </w:rPr>
        <w:t> </w:t>
      </w:r>
      <w:r w:rsidRPr="52E6971A">
        <w:rPr>
          <w:rFonts w:ascii="Tahoma" w:hAnsi="Tahoma" w:cs="Tahoma"/>
          <w:sz w:val="22"/>
          <w:szCs w:val="22"/>
        </w:rPr>
        <w:t>tísni nebo za</w:t>
      </w:r>
      <w:r w:rsidR="00EA771A" w:rsidRPr="52E6971A">
        <w:rPr>
          <w:rFonts w:ascii="Tahoma" w:hAnsi="Tahoma" w:cs="Tahoma"/>
          <w:sz w:val="22"/>
          <w:szCs w:val="22"/>
        </w:rPr>
        <w:t> nápadně nevýhodných podmínek, a </w:t>
      </w:r>
      <w:r w:rsidRPr="52E6971A">
        <w:rPr>
          <w:rFonts w:ascii="Tahoma" w:hAnsi="Tahoma" w:cs="Tahoma"/>
          <w:sz w:val="22"/>
          <w:szCs w:val="22"/>
        </w:rPr>
        <w:t>že se dohodly o celém jejím obsahu, což stvrzují svými podpisy.</w:t>
      </w:r>
    </w:p>
    <w:p w14:paraId="32E465F3" w14:textId="77777777" w:rsidR="00116983" w:rsidRDefault="00837CE4"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Smluvní strany se dohodly, že pokud se na tuto smlouvu vztahuje povinnost uveřejnění v</w:t>
      </w:r>
      <w:r w:rsidR="004D6269" w:rsidRPr="52E6971A">
        <w:rPr>
          <w:rFonts w:ascii="Tahoma" w:hAnsi="Tahoma" w:cs="Tahoma"/>
          <w:sz w:val="22"/>
          <w:szCs w:val="22"/>
        </w:rPr>
        <w:t> </w:t>
      </w:r>
      <w:r w:rsidRPr="52E6971A">
        <w:rPr>
          <w:rFonts w:ascii="Tahoma" w:hAnsi="Tahoma" w:cs="Tahoma"/>
          <w:sz w:val="22"/>
          <w:szCs w:val="22"/>
        </w:rPr>
        <w:t>reg</w:t>
      </w:r>
      <w:r w:rsidR="004D6269" w:rsidRPr="52E6971A">
        <w:rPr>
          <w:rFonts w:ascii="Tahoma" w:hAnsi="Tahoma" w:cs="Tahoma"/>
          <w:sz w:val="22"/>
          <w:szCs w:val="22"/>
        </w:rPr>
        <w:t xml:space="preserve">istru smluv ve smyslu zákona </w:t>
      </w:r>
      <w:r w:rsidRPr="52E6971A">
        <w:rPr>
          <w:rFonts w:ascii="Tahoma" w:hAnsi="Tahoma" w:cs="Tahoma"/>
          <w:sz w:val="22"/>
          <w:szCs w:val="22"/>
        </w:rPr>
        <w:t>o registru smluv, provede uveřejnění v souladu se zákonem objednatel.</w:t>
      </w:r>
    </w:p>
    <w:p w14:paraId="7F27ED2C" w14:textId="5A38F0ED" w:rsidR="00821E2C" w:rsidRPr="00626870" w:rsidRDefault="00821E2C" w:rsidP="00F5380B">
      <w:pPr>
        <w:pStyle w:val="Smlouva-slo0"/>
        <w:numPr>
          <w:ilvl w:val="0"/>
          <w:numId w:val="15"/>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w:t>
      </w:r>
      <w:r w:rsidRPr="00626870">
        <w:rPr>
          <w:rFonts w:ascii="Tahoma" w:hAnsi="Tahoma" w:cs="Tahoma"/>
          <w:sz w:val="22"/>
          <w:szCs w:val="22"/>
        </w:rPr>
        <w:t xml:space="preserve">informace o ochraně osobních údajů jsou uvedeny na oficiálních webových stránkách objednatele </w:t>
      </w:r>
      <w:hyperlink r:id="rId11" w:history="1">
        <w:r w:rsidR="00626870" w:rsidRPr="00626870">
          <w:rPr>
            <w:rStyle w:val="Hypertextovodkaz"/>
            <w:rFonts w:ascii="Tahoma" w:hAnsi="Tahoma" w:cs="Tahoma"/>
            <w:color w:val="auto"/>
            <w:sz w:val="22"/>
            <w:szCs w:val="22"/>
          </w:rPr>
          <w:t>www.</w:t>
        </w:r>
      </w:hyperlink>
      <w:r w:rsidR="00626870" w:rsidRPr="00626870">
        <w:rPr>
          <w:rStyle w:val="Hypertextovodkaz"/>
          <w:rFonts w:ascii="Tahoma" w:hAnsi="Tahoma" w:cs="Tahoma"/>
          <w:color w:val="auto"/>
          <w:sz w:val="22"/>
          <w:szCs w:val="22"/>
        </w:rPr>
        <w:t>szas-ostrava.cz</w:t>
      </w:r>
    </w:p>
    <w:p w14:paraId="39C29F48" w14:textId="77777777" w:rsidR="00EA771A" w:rsidRPr="00626870" w:rsidRDefault="004A2DDB" w:rsidP="00F5380B">
      <w:pPr>
        <w:pStyle w:val="Smlouva-slo0"/>
        <w:numPr>
          <w:ilvl w:val="0"/>
          <w:numId w:val="15"/>
        </w:numPr>
        <w:tabs>
          <w:tab w:val="clear" w:pos="360"/>
        </w:tabs>
        <w:spacing w:line="240" w:lineRule="auto"/>
        <w:rPr>
          <w:rFonts w:ascii="Tahoma" w:hAnsi="Tahoma" w:cs="Tahoma"/>
          <w:sz w:val="22"/>
          <w:szCs w:val="22"/>
        </w:rPr>
      </w:pPr>
      <w:r w:rsidRPr="00626870">
        <w:rPr>
          <w:rFonts w:ascii="Tahoma" w:hAnsi="Tahoma" w:cs="Tahoma"/>
          <w:sz w:val="22"/>
          <w:szCs w:val="22"/>
        </w:rPr>
        <w:lastRenderedPageBreak/>
        <w:t>Nedílnou součástí smlouvy jsou tyto přílohy:</w:t>
      </w:r>
    </w:p>
    <w:p w14:paraId="64815194" w14:textId="77777777" w:rsidR="00D45AFC" w:rsidRDefault="00D45AFC" w:rsidP="00EA771A">
      <w:pPr>
        <w:pStyle w:val="Smlouva-slo0"/>
        <w:tabs>
          <w:tab w:val="left" w:pos="1701"/>
        </w:tabs>
        <w:spacing w:line="240" w:lineRule="auto"/>
        <w:ind w:left="357"/>
        <w:rPr>
          <w:rFonts w:ascii="Tahoma" w:hAnsi="Tahoma" w:cs="Tahoma"/>
          <w:bCs/>
          <w:sz w:val="22"/>
          <w:szCs w:val="22"/>
        </w:rPr>
      </w:pPr>
    </w:p>
    <w:p w14:paraId="7A654F04" w14:textId="1248CDF7" w:rsidR="004A2DDB" w:rsidRDefault="00EA771A" w:rsidP="00EA771A">
      <w:pPr>
        <w:pStyle w:val="Smlouva-slo0"/>
        <w:tabs>
          <w:tab w:val="left" w:pos="1701"/>
        </w:tabs>
        <w:spacing w:line="240" w:lineRule="auto"/>
        <w:ind w:left="357"/>
        <w:rPr>
          <w:rFonts w:ascii="Tahoma" w:hAnsi="Tahoma" w:cs="Tahoma"/>
          <w:sz w:val="22"/>
          <w:szCs w:val="22"/>
        </w:rPr>
      </w:pPr>
      <w:r w:rsidRPr="00626870">
        <w:rPr>
          <w:rFonts w:ascii="Tahoma" w:hAnsi="Tahoma" w:cs="Tahoma"/>
          <w:bCs/>
          <w:sz w:val="22"/>
          <w:szCs w:val="22"/>
        </w:rPr>
        <w:t>Příloha č. 1:</w:t>
      </w:r>
      <w:r w:rsidR="00191CAD">
        <w:rPr>
          <w:rFonts w:ascii="Tahoma" w:hAnsi="Tahoma" w:cs="Tahoma"/>
          <w:bCs/>
          <w:sz w:val="22"/>
          <w:szCs w:val="22"/>
        </w:rPr>
        <w:t xml:space="preserve"> </w:t>
      </w:r>
      <w:r w:rsidR="00D45AFC">
        <w:rPr>
          <w:rFonts w:ascii="Tahoma" w:hAnsi="Tahoma" w:cs="Tahoma"/>
          <w:bCs/>
          <w:sz w:val="22"/>
          <w:szCs w:val="22"/>
        </w:rPr>
        <w:t>Záměr Rekonstrukce zdrojů tepla ve správní budově</w:t>
      </w:r>
    </w:p>
    <w:p w14:paraId="664E5836" w14:textId="344F6222" w:rsidR="00D45AFC" w:rsidRPr="00D11443" w:rsidRDefault="00D45AFC" w:rsidP="00D45AFC">
      <w:pPr>
        <w:pStyle w:val="Smlouva-slo0"/>
        <w:tabs>
          <w:tab w:val="left" w:pos="1701"/>
        </w:tabs>
        <w:spacing w:line="360" w:lineRule="auto"/>
        <w:ind w:left="357"/>
        <w:rPr>
          <w:rFonts w:ascii="Tahoma" w:hAnsi="Tahoma" w:cs="Tahoma"/>
          <w:sz w:val="22"/>
          <w:szCs w:val="22"/>
        </w:rPr>
      </w:pPr>
      <w:r>
        <w:rPr>
          <w:rFonts w:ascii="Tahoma" w:hAnsi="Tahoma" w:cs="Tahoma"/>
          <w:sz w:val="22"/>
          <w:szCs w:val="22"/>
        </w:rPr>
        <w:t xml:space="preserve">Příloha č. </w:t>
      </w:r>
      <w:r w:rsidR="00D11443" w:rsidRPr="00D11443">
        <w:rPr>
          <w:rFonts w:ascii="Tahoma" w:hAnsi="Tahoma" w:cs="Tahoma"/>
          <w:sz w:val="22"/>
          <w:szCs w:val="22"/>
        </w:rPr>
        <w:t>2: Souhrnný</w:t>
      </w:r>
      <w:r w:rsidRPr="00D11443">
        <w:rPr>
          <w:rFonts w:ascii="Tahoma" w:hAnsi="Tahoma" w:cs="Tahoma"/>
          <w:sz w:val="22"/>
          <w:szCs w:val="22"/>
        </w:rPr>
        <w:t xml:space="preserve"> rozpočet stavby (oceněný položkový soupis prací a dodávek)</w:t>
      </w:r>
    </w:p>
    <w:p w14:paraId="1B953FB2" w14:textId="7ED631F1" w:rsidR="00F1477D" w:rsidRPr="00626870" w:rsidRDefault="00F1477D" w:rsidP="00D45AFC">
      <w:pPr>
        <w:pStyle w:val="Smlouva-slo0"/>
        <w:tabs>
          <w:tab w:val="left" w:pos="1701"/>
        </w:tabs>
        <w:spacing w:before="0" w:after="600" w:line="360" w:lineRule="auto"/>
        <w:ind w:left="1701" w:hanging="1344"/>
        <w:rPr>
          <w:rFonts w:ascii="Tahoma" w:hAnsi="Tahoma" w:cs="Tahoma"/>
          <w:snapToGrid/>
          <w:sz w:val="22"/>
          <w:szCs w:val="22"/>
        </w:rPr>
      </w:pPr>
      <w:r w:rsidRPr="00D11443">
        <w:rPr>
          <w:rFonts w:ascii="Tahoma" w:hAnsi="Tahoma" w:cs="Tahoma"/>
          <w:snapToGrid/>
          <w:sz w:val="22"/>
          <w:szCs w:val="22"/>
        </w:rPr>
        <w:t>Příloha</w:t>
      </w:r>
      <w:r w:rsidR="00765137" w:rsidRPr="00D11443">
        <w:rPr>
          <w:rFonts w:ascii="Tahoma" w:hAnsi="Tahoma" w:cs="Tahoma"/>
          <w:snapToGrid/>
          <w:sz w:val="22"/>
          <w:szCs w:val="22"/>
        </w:rPr>
        <w:t xml:space="preserve"> </w:t>
      </w:r>
      <w:r w:rsidRPr="00D11443">
        <w:rPr>
          <w:rFonts w:ascii="Tahoma" w:hAnsi="Tahoma" w:cs="Tahoma"/>
          <w:snapToGrid/>
          <w:sz w:val="22"/>
          <w:szCs w:val="22"/>
        </w:rPr>
        <w:t>č.</w:t>
      </w:r>
      <w:r w:rsidR="00765137" w:rsidRPr="00D11443">
        <w:rPr>
          <w:rFonts w:ascii="Tahoma" w:hAnsi="Tahoma" w:cs="Tahoma"/>
          <w:snapToGrid/>
          <w:sz w:val="22"/>
          <w:szCs w:val="22"/>
        </w:rPr>
        <w:t xml:space="preserve"> </w:t>
      </w:r>
      <w:r w:rsidR="00D45AFC" w:rsidRPr="00D11443">
        <w:rPr>
          <w:rFonts w:ascii="Tahoma" w:hAnsi="Tahoma" w:cs="Tahoma"/>
          <w:snapToGrid/>
          <w:sz w:val="22"/>
          <w:szCs w:val="22"/>
        </w:rPr>
        <w:t>3</w:t>
      </w:r>
      <w:r w:rsidR="00EA771A" w:rsidRPr="00D11443">
        <w:rPr>
          <w:rFonts w:ascii="Tahoma" w:hAnsi="Tahoma" w:cs="Tahoma"/>
          <w:snapToGrid/>
          <w:sz w:val="22"/>
          <w:szCs w:val="22"/>
        </w:rPr>
        <w:t>:</w:t>
      </w:r>
      <w:r w:rsidR="00191CAD">
        <w:rPr>
          <w:rFonts w:ascii="Tahoma" w:hAnsi="Tahoma" w:cs="Tahoma"/>
          <w:snapToGrid/>
          <w:sz w:val="22"/>
          <w:szCs w:val="22"/>
        </w:rPr>
        <w:t xml:space="preserve"> </w:t>
      </w:r>
      <w:r w:rsidRPr="00D11443">
        <w:rPr>
          <w:rFonts w:ascii="Tahoma" w:hAnsi="Tahoma" w:cs="Tahoma"/>
          <w:snapToGrid/>
          <w:sz w:val="22"/>
          <w:szCs w:val="22"/>
        </w:rPr>
        <w:t xml:space="preserve">Vzor prohlášení </w:t>
      </w:r>
      <w:r w:rsidR="004D6269" w:rsidRPr="00D11443">
        <w:rPr>
          <w:rFonts w:ascii="Tahoma" w:hAnsi="Tahoma" w:cs="Tahoma"/>
          <w:snapToGrid/>
          <w:sz w:val="22"/>
          <w:szCs w:val="22"/>
        </w:rPr>
        <w:t xml:space="preserve">poddodavatelů </w:t>
      </w:r>
      <w:r w:rsidRPr="00D11443">
        <w:rPr>
          <w:rFonts w:ascii="Tahoma" w:hAnsi="Tahoma" w:cs="Tahoma"/>
          <w:snapToGrid/>
          <w:sz w:val="22"/>
          <w:szCs w:val="22"/>
        </w:rPr>
        <w:t>o součinnosti s koordinátorem bezpečnosti a</w:t>
      </w:r>
      <w:r w:rsidR="00EA771A" w:rsidRPr="00D11443">
        <w:rPr>
          <w:rFonts w:ascii="Tahoma" w:hAnsi="Tahoma" w:cs="Tahoma"/>
          <w:snapToGrid/>
          <w:sz w:val="22"/>
          <w:szCs w:val="22"/>
        </w:rPr>
        <w:t> </w:t>
      </w:r>
      <w:r w:rsidRPr="00D11443">
        <w:rPr>
          <w:rFonts w:ascii="Tahoma" w:hAnsi="Tahoma" w:cs="Tahoma"/>
          <w:snapToGrid/>
          <w:sz w:val="22"/>
          <w:szCs w:val="22"/>
        </w:rPr>
        <w:t>ochrany zdraví při práci na staveništi</w:t>
      </w:r>
    </w:p>
    <w:tbl>
      <w:tblPr>
        <w:tblW w:w="0" w:type="auto"/>
        <w:tblInd w:w="70" w:type="dxa"/>
        <w:tblCellMar>
          <w:left w:w="70" w:type="dxa"/>
          <w:right w:w="70" w:type="dxa"/>
        </w:tblCellMar>
        <w:tblLook w:val="0000" w:firstRow="0" w:lastRow="0" w:firstColumn="0" w:lastColumn="0" w:noHBand="0" w:noVBand="0"/>
      </w:tblPr>
      <w:tblGrid>
        <w:gridCol w:w="3529"/>
        <w:gridCol w:w="1295"/>
        <w:gridCol w:w="4176"/>
      </w:tblGrid>
      <w:tr w:rsidR="004A2DDB" w:rsidRPr="004F5D2D" w14:paraId="05D27F7F" w14:textId="77777777">
        <w:tc>
          <w:tcPr>
            <w:tcW w:w="3544" w:type="dxa"/>
          </w:tcPr>
          <w:p w14:paraId="47B9513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84B95">
              <w:rPr>
                <w:rFonts w:ascii="Tahoma" w:hAnsi="Tahoma" w:cs="Tahoma"/>
                <w:sz w:val="22"/>
                <w:szCs w:val="22"/>
              </w:rPr>
              <w:t>………………</w:t>
            </w:r>
            <w:r w:rsidRPr="004F5D2D">
              <w:rPr>
                <w:rFonts w:ascii="Tahoma" w:hAnsi="Tahoma" w:cs="Tahoma"/>
                <w:sz w:val="22"/>
                <w:szCs w:val="22"/>
              </w:rPr>
              <w:t xml:space="preserve"> dne </w:t>
            </w:r>
          </w:p>
          <w:p w14:paraId="2B6DF570" w14:textId="77777777" w:rsidR="000A4FF3" w:rsidRDefault="000A4FF3" w:rsidP="0051293B">
            <w:pPr>
              <w:rPr>
                <w:rFonts w:ascii="Tahoma" w:hAnsi="Tahoma" w:cs="Tahoma"/>
                <w:sz w:val="22"/>
                <w:szCs w:val="22"/>
              </w:rPr>
            </w:pPr>
          </w:p>
          <w:p w14:paraId="346D9B96" w14:textId="77777777" w:rsidR="000A4FF3" w:rsidRDefault="000A4FF3" w:rsidP="0051293B">
            <w:pPr>
              <w:rPr>
                <w:rFonts w:ascii="Tahoma" w:hAnsi="Tahoma" w:cs="Tahoma"/>
                <w:sz w:val="22"/>
                <w:szCs w:val="22"/>
              </w:rPr>
            </w:pPr>
          </w:p>
          <w:p w14:paraId="6BF6916C" w14:textId="19584328" w:rsidR="000A4FF3" w:rsidRDefault="000A4FF3" w:rsidP="0051293B">
            <w:pPr>
              <w:rPr>
                <w:rFonts w:ascii="Tahoma" w:hAnsi="Tahoma" w:cs="Tahoma"/>
                <w:sz w:val="22"/>
                <w:szCs w:val="22"/>
              </w:rPr>
            </w:pPr>
          </w:p>
          <w:p w14:paraId="6A150B67" w14:textId="44635F43" w:rsidR="00626870" w:rsidRDefault="00626870" w:rsidP="0051293B">
            <w:pPr>
              <w:rPr>
                <w:rFonts w:ascii="Tahoma" w:hAnsi="Tahoma" w:cs="Tahoma"/>
                <w:sz w:val="22"/>
                <w:szCs w:val="22"/>
              </w:rPr>
            </w:pPr>
          </w:p>
          <w:p w14:paraId="334A55F2" w14:textId="45CFFF21" w:rsidR="00626870" w:rsidRDefault="00626870" w:rsidP="0051293B">
            <w:pPr>
              <w:rPr>
                <w:rFonts w:ascii="Tahoma" w:hAnsi="Tahoma" w:cs="Tahoma"/>
                <w:sz w:val="22"/>
                <w:szCs w:val="22"/>
              </w:rPr>
            </w:pPr>
          </w:p>
          <w:p w14:paraId="577B6323" w14:textId="77777777" w:rsidR="00626870" w:rsidRDefault="00626870" w:rsidP="0051293B">
            <w:pPr>
              <w:rPr>
                <w:rFonts w:ascii="Tahoma" w:hAnsi="Tahoma" w:cs="Tahoma"/>
                <w:sz w:val="22"/>
                <w:szCs w:val="22"/>
              </w:rPr>
            </w:pPr>
          </w:p>
          <w:p w14:paraId="6D35C475" w14:textId="77777777" w:rsidR="000A4FF3" w:rsidRDefault="000A4FF3" w:rsidP="0051293B">
            <w:pPr>
              <w:rPr>
                <w:rFonts w:ascii="Tahoma" w:hAnsi="Tahoma" w:cs="Tahoma"/>
                <w:sz w:val="22"/>
                <w:szCs w:val="22"/>
              </w:rPr>
            </w:pPr>
            <w:r>
              <w:rPr>
                <w:rFonts w:ascii="Tahoma" w:hAnsi="Tahoma" w:cs="Tahoma"/>
                <w:sz w:val="22"/>
                <w:szCs w:val="22"/>
              </w:rPr>
              <w:t>…………………………</w:t>
            </w:r>
            <w:r w:rsidR="00684B95">
              <w:rPr>
                <w:rFonts w:ascii="Tahoma" w:hAnsi="Tahoma" w:cs="Tahoma"/>
                <w:sz w:val="22"/>
                <w:szCs w:val="22"/>
              </w:rPr>
              <w:t>………….</w:t>
            </w:r>
          </w:p>
          <w:p w14:paraId="44EC2AE0" w14:textId="77777777" w:rsidR="000A4FF3" w:rsidRDefault="000A4FF3" w:rsidP="0051293B">
            <w:pPr>
              <w:rPr>
                <w:rFonts w:ascii="Tahoma" w:hAnsi="Tahoma" w:cs="Tahoma"/>
                <w:sz w:val="22"/>
                <w:szCs w:val="22"/>
              </w:rPr>
            </w:pPr>
            <w:r>
              <w:rPr>
                <w:rFonts w:ascii="Tahoma" w:hAnsi="Tahoma" w:cs="Tahoma"/>
                <w:sz w:val="22"/>
                <w:szCs w:val="22"/>
              </w:rPr>
              <w:t>za objednatele</w:t>
            </w:r>
          </w:p>
          <w:p w14:paraId="42BEAFD2" w14:textId="557F8D30" w:rsidR="00AB082E" w:rsidRPr="004F5D2D" w:rsidRDefault="00AB082E" w:rsidP="0051293B">
            <w:pPr>
              <w:ind w:left="716" w:hanging="716"/>
              <w:rPr>
                <w:rFonts w:ascii="Tahoma" w:hAnsi="Tahoma" w:cs="Tahoma"/>
                <w:sz w:val="22"/>
                <w:szCs w:val="22"/>
              </w:rPr>
            </w:pPr>
          </w:p>
        </w:tc>
        <w:tc>
          <w:tcPr>
            <w:tcW w:w="1316" w:type="dxa"/>
          </w:tcPr>
          <w:p w14:paraId="286BD3BF" w14:textId="77777777" w:rsidR="004A2DDB" w:rsidRPr="004F5D2D" w:rsidRDefault="004A2DDB" w:rsidP="0051293B">
            <w:pPr>
              <w:rPr>
                <w:rFonts w:ascii="Tahoma" w:hAnsi="Tahoma" w:cs="Tahoma"/>
                <w:sz w:val="22"/>
                <w:szCs w:val="22"/>
              </w:rPr>
            </w:pPr>
          </w:p>
        </w:tc>
        <w:tc>
          <w:tcPr>
            <w:tcW w:w="4212" w:type="dxa"/>
          </w:tcPr>
          <w:p w14:paraId="4BA712AA" w14:textId="77777777" w:rsidR="004A2DDB" w:rsidRDefault="004A2DDB" w:rsidP="0051293B">
            <w:pPr>
              <w:rPr>
                <w:rFonts w:ascii="Tahoma" w:hAnsi="Tahoma" w:cs="Tahoma"/>
                <w:sz w:val="22"/>
                <w:szCs w:val="22"/>
              </w:rPr>
            </w:pPr>
            <w:r w:rsidRPr="004F5D2D">
              <w:rPr>
                <w:rFonts w:ascii="Tahoma" w:hAnsi="Tahoma" w:cs="Tahoma"/>
                <w:sz w:val="22"/>
                <w:szCs w:val="22"/>
              </w:rPr>
              <w:t>V ……………</w:t>
            </w:r>
            <w:r w:rsidR="00625E9E">
              <w:rPr>
                <w:rFonts w:ascii="Tahoma" w:hAnsi="Tahoma" w:cs="Tahoma"/>
                <w:sz w:val="22"/>
                <w:szCs w:val="22"/>
              </w:rPr>
              <w:t>…</w:t>
            </w:r>
            <w:r w:rsidRPr="004F5D2D">
              <w:rPr>
                <w:rFonts w:ascii="Tahoma" w:hAnsi="Tahoma" w:cs="Tahoma"/>
                <w:sz w:val="22"/>
                <w:szCs w:val="22"/>
              </w:rPr>
              <w:t xml:space="preserve"> dne </w:t>
            </w:r>
          </w:p>
          <w:p w14:paraId="6383DA26" w14:textId="77777777" w:rsidR="000A4FF3" w:rsidRDefault="000A4FF3" w:rsidP="0051293B">
            <w:pPr>
              <w:rPr>
                <w:rFonts w:ascii="Tahoma" w:hAnsi="Tahoma" w:cs="Tahoma"/>
                <w:sz w:val="22"/>
                <w:szCs w:val="22"/>
              </w:rPr>
            </w:pPr>
          </w:p>
          <w:p w14:paraId="5454CE34" w14:textId="77777777" w:rsidR="000A4FF3" w:rsidRDefault="000A4FF3" w:rsidP="0051293B">
            <w:pPr>
              <w:rPr>
                <w:rFonts w:ascii="Tahoma" w:hAnsi="Tahoma" w:cs="Tahoma"/>
                <w:sz w:val="22"/>
                <w:szCs w:val="22"/>
              </w:rPr>
            </w:pPr>
          </w:p>
          <w:p w14:paraId="54777808" w14:textId="339720DD" w:rsidR="000A4FF3" w:rsidRDefault="000A4FF3" w:rsidP="0051293B">
            <w:pPr>
              <w:rPr>
                <w:rFonts w:ascii="Tahoma" w:hAnsi="Tahoma" w:cs="Tahoma"/>
                <w:sz w:val="22"/>
                <w:szCs w:val="22"/>
              </w:rPr>
            </w:pPr>
          </w:p>
          <w:p w14:paraId="47D48E62" w14:textId="4067261C" w:rsidR="00626870" w:rsidRDefault="00626870" w:rsidP="0051293B">
            <w:pPr>
              <w:rPr>
                <w:rFonts w:ascii="Tahoma" w:hAnsi="Tahoma" w:cs="Tahoma"/>
                <w:sz w:val="22"/>
                <w:szCs w:val="22"/>
              </w:rPr>
            </w:pPr>
          </w:p>
          <w:p w14:paraId="502DD836" w14:textId="09CC79DE" w:rsidR="00626870" w:rsidRDefault="00626870" w:rsidP="0051293B">
            <w:pPr>
              <w:rPr>
                <w:rFonts w:ascii="Tahoma" w:hAnsi="Tahoma" w:cs="Tahoma"/>
                <w:sz w:val="22"/>
                <w:szCs w:val="22"/>
              </w:rPr>
            </w:pPr>
          </w:p>
          <w:p w14:paraId="046C02DB" w14:textId="77777777" w:rsidR="00626870" w:rsidRDefault="00626870" w:rsidP="0051293B">
            <w:pPr>
              <w:rPr>
                <w:rFonts w:ascii="Tahoma" w:hAnsi="Tahoma" w:cs="Tahoma"/>
                <w:sz w:val="22"/>
                <w:szCs w:val="22"/>
              </w:rPr>
            </w:pPr>
          </w:p>
          <w:p w14:paraId="0644AE44" w14:textId="77777777" w:rsidR="000A4FF3" w:rsidRDefault="000A4FF3" w:rsidP="0051293B">
            <w:pPr>
              <w:rPr>
                <w:rFonts w:ascii="Tahoma" w:hAnsi="Tahoma" w:cs="Tahoma"/>
                <w:sz w:val="22"/>
                <w:szCs w:val="22"/>
              </w:rPr>
            </w:pPr>
            <w:r>
              <w:rPr>
                <w:rFonts w:ascii="Tahoma" w:hAnsi="Tahoma" w:cs="Tahoma"/>
                <w:sz w:val="22"/>
                <w:szCs w:val="22"/>
              </w:rPr>
              <w:t>……………………………..</w:t>
            </w:r>
          </w:p>
          <w:p w14:paraId="13DE14A3" w14:textId="77777777" w:rsidR="000A4FF3" w:rsidRDefault="000A4FF3" w:rsidP="0051293B">
            <w:pPr>
              <w:rPr>
                <w:rFonts w:ascii="Tahoma" w:hAnsi="Tahoma" w:cs="Tahoma"/>
                <w:sz w:val="22"/>
                <w:szCs w:val="22"/>
              </w:rPr>
            </w:pPr>
            <w:r>
              <w:rPr>
                <w:rFonts w:ascii="Tahoma" w:hAnsi="Tahoma" w:cs="Tahoma"/>
                <w:sz w:val="22"/>
                <w:szCs w:val="22"/>
              </w:rPr>
              <w:t>za zhotovitele</w:t>
            </w:r>
          </w:p>
          <w:p w14:paraId="76827514" w14:textId="77777777" w:rsidR="000A4FF3" w:rsidRPr="004F5D2D" w:rsidRDefault="000A4FF3" w:rsidP="00626870">
            <w:pPr>
              <w:rPr>
                <w:rFonts w:ascii="Tahoma" w:hAnsi="Tahoma" w:cs="Tahoma"/>
                <w:sz w:val="22"/>
                <w:szCs w:val="22"/>
              </w:rPr>
            </w:pPr>
          </w:p>
        </w:tc>
      </w:tr>
    </w:tbl>
    <w:p w14:paraId="7771EF18" w14:textId="4150D5DB" w:rsidR="00594679" w:rsidRPr="00626870" w:rsidRDefault="00EA771A" w:rsidP="004C3A76">
      <w:pPr>
        <w:pStyle w:val="Smlouva-slo0"/>
        <w:pageBreakBefore/>
        <w:spacing w:before="0" w:line="240" w:lineRule="auto"/>
        <w:rPr>
          <w:rFonts w:ascii="Tahoma" w:hAnsi="Tahoma" w:cs="Tahoma"/>
          <w:snapToGrid/>
          <w:sz w:val="22"/>
          <w:szCs w:val="22"/>
        </w:rPr>
      </w:pPr>
      <w:r w:rsidRPr="00626870">
        <w:rPr>
          <w:rFonts w:ascii="Tahoma" w:hAnsi="Tahoma" w:cs="Tahoma"/>
          <w:snapToGrid/>
          <w:sz w:val="22"/>
          <w:szCs w:val="22"/>
        </w:rPr>
        <w:lastRenderedPageBreak/>
        <w:t>Příloha č. </w:t>
      </w:r>
      <w:r w:rsidR="00D45AFC">
        <w:rPr>
          <w:rFonts w:ascii="Tahoma" w:hAnsi="Tahoma" w:cs="Tahoma"/>
          <w:snapToGrid/>
          <w:sz w:val="22"/>
          <w:szCs w:val="22"/>
        </w:rPr>
        <w:t>3</w:t>
      </w:r>
      <w:r w:rsidRPr="00626870">
        <w:rPr>
          <w:rFonts w:ascii="Tahoma" w:hAnsi="Tahoma" w:cs="Tahoma"/>
          <w:snapToGrid/>
          <w:sz w:val="22"/>
          <w:szCs w:val="22"/>
        </w:rPr>
        <w:t xml:space="preserve"> -</w:t>
      </w:r>
      <w:r w:rsidRPr="00626870">
        <w:rPr>
          <w:rFonts w:ascii="Tahoma" w:hAnsi="Tahoma" w:cs="Tahoma"/>
          <w:snapToGrid/>
          <w:sz w:val="22"/>
          <w:szCs w:val="22"/>
        </w:rPr>
        <w:tab/>
      </w:r>
      <w:r w:rsidR="00594679" w:rsidRPr="00626870">
        <w:rPr>
          <w:rFonts w:ascii="Tahoma" w:hAnsi="Tahoma" w:cs="Tahoma"/>
          <w:snapToGrid/>
          <w:sz w:val="22"/>
          <w:szCs w:val="22"/>
        </w:rPr>
        <w:t xml:space="preserve">Vzor prohlášení </w:t>
      </w:r>
      <w:r w:rsidR="004D6269" w:rsidRPr="00626870">
        <w:rPr>
          <w:rFonts w:ascii="Tahoma" w:hAnsi="Tahoma" w:cs="Tahoma"/>
          <w:snapToGrid/>
          <w:sz w:val="22"/>
          <w:szCs w:val="22"/>
        </w:rPr>
        <w:t xml:space="preserve">poddodavatelů </w:t>
      </w:r>
      <w:r w:rsidR="00594679" w:rsidRPr="00626870">
        <w:rPr>
          <w:rFonts w:ascii="Tahoma" w:hAnsi="Tahoma" w:cs="Tahoma"/>
          <w:snapToGrid/>
          <w:sz w:val="22"/>
          <w:szCs w:val="22"/>
        </w:rPr>
        <w:t>o součinnosti s koordinátorem bezpečnosti a</w:t>
      </w:r>
      <w:r w:rsidRPr="00626870">
        <w:rPr>
          <w:rFonts w:ascii="Tahoma" w:hAnsi="Tahoma" w:cs="Tahoma"/>
          <w:snapToGrid/>
          <w:sz w:val="22"/>
          <w:szCs w:val="22"/>
        </w:rPr>
        <w:t> </w:t>
      </w:r>
      <w:r w:rsidR="00594679" w:rsidRPr="00626870">
        <w:rPr>
          <w:rFonts w:ascii="Tahoma" w:hAnsi="Tahoma" w:cs="Tahoma"/>
          <w:snapToGrid/>
          <w:sz w:val="22"/>
          <w:szCs w:val="22"/>
        </w:rPr>
        <w:t>ochrany zdraví při práci na staveništi</w:t>
      </w:r>
    </w:p>
    <w:p w14:paraId="68EE6241" w14:textId="77777777" w:rsidR="00594679" w:rsidRPr="00626870" w:rsidRDefault="00594679" w:rsidP="00EA771A">
      <w:pPr>
        <w:pStyle w:val="Smlouva-slo0"/>
        <w:spacing w:before="360" w:line="240" w:lineRule="auto"/>
        <w:jc w:val="center"/>
        <w:rPr>
          <w:rFonts w:ascii="Tahoma" w:hAnsi="Tahoma" w:cs="Tahoma"/>
          <w:b/>
          <w:bCs/>
          <w:snapToGrid/>
          <w:sz w:val="22"/>
          <w:szCs w:val="22"/>
        </w:rPr>
      </w:pPr>
      <w:r w:rsidRPr="00626870">
        <w:rPr>
          <w:rFonts w:ascii="Tahoma" w:hAnsi="Tahoma" w:cs="Tahoma"/>
          <w:b/>
          <w:bCs/>
          <w:snapToGrid/>
          <w:sz w:val="22"/>
          <w:szCs w:val="22"/>
        </w:rPr>
        <w:t>Prohlášení zhotovitele o součinnosti s koordinátorem bezpečnosti a</w:t>
      </w:r>
      <w:r w:rsidR="00EA771A" w:rsidRPr="00626870">
        <w:rPr>
          <w:rFonts w:ascii="Tahoma" w:hAnsi="Tahoma" w:cs="Tahoma"/>
          <w:b/>
          <w:bCs/>
          <w:snapToGrid/>
          <w:sz w:val="22"/>
          <w:szCs w:val="22"/>
        </w:rPr>
        <w:t> </w:t>
      </w:r>
      <w:r w:rsidRPr="00626870">
        <w:rPr>
          <w:rFonts w:ascii="Tahoma" w:hAnsi="Tahoma" w:cs="Tahoma"/>
          <w:b/>
          <w:bCs/>
          <w:snapToGrid/>
          <w:sz w:val="22"/>
          <w:szCs w:val="22"/>
        </w:rPr>
        <w:t>ochrany zdraví při práci na staveništi</w:t>
      </w:r>
    </w:p>
    <w:p w14:paraId="1C3C3F3E" w14:textId="77777777" w:rsidR="00594679" w:rsidRPr="00626870" w:rsidRDefault="00EA771A" w:rsidP="005D2F87">
      <w:pPr>
        <w:pStyle w:val="Smlouva-slo0"/>
        <w:spacing w:before="240" w:line="240" w:lineRule="auto"/>
        <w:rPr>
          <w:rFonts w:ascii="Tahoma" w:hAnsi="Tahoma" w:cs="Tahoma"/>
          <w:snapToGrid/>
          <w:sz w:val="22"/>
          <w:szCs w:val="22"/>
        </w:rPr>
      </w:pPr>
      <w:r w:rsidRPr="00626870">
        <w:rPr>
          <w:rFonts w:ascii="Tahoma" w:hAnsi="Tahoma" w:cs="Tahoma"/>
          <w:snapToGrid/>
          <w:sz w:val="22"/>
          <w:szCs w:val="22"/>
        </w:rPr>
        <w:t>V souladu se zákonem č. 309/2006 </w:t>
      </w:r>
      <w:r w:rsidR="00594679" w:rsidRPr="00626870">
        <w:rPr>
          <w:rFonts w:ascii="Tahoma" w:hAnsi="Tahoma" w:cs="Tahoma"/>
          <w:snapToGrid/>
          <w:sz w:val="22"/>
          <w:szCs w:val="22"/>
        </w:rPr>
        <w:t>Sb., kterým se upravují další požadavky bezpečnosti a</w:t>
      </w:r>
      <w:r w:rsidRPr="00626870">
        <w:rPr>
          <w:rFonts w:ascii="Tahoma" w:hAnsi="Tahoma" w:cs="Tahoma"/>
          <w:snapToGrid/>
          <w:sz w:val="22"/>
          <w:szCs w:val="22"/>
        </w:rPr>
        <w:t> </w:t>
      </w:r>
      <w:r w:rsidR="00594679" w:rsidRPr="00626870">
        <w:rPr>
          <w:rFonts w:ascii="Tahoma" w:hAnsi="Tahoma" w:cs="Tahoma"/>
          <w:snapToGrid/>
          <w:sz w:val="22"/>
          <w:szCs w:val="22"/>
        </w:rPr>
        <w:t>ochrany zdraví při</w:t>
      </w:r>
      <w:r w:rsidRPr="00626870">
        <w:rPr>
          <w:rFonts w:ascii="Tahoma" w:hAnsi="Tahoma" w:cs="Tahoma"/>
          <w:snapToGrid/>
          <w:sz w:val="22"/>
          <w:szCs w:val="22"/>
        </w:rPr>
        <w:t> </w:t>
      </w:r>
      <w:r w:rsidR="00594679" w:rsidRPr="00626870">
        <w:rPr>
          <w:rFonts w:ascii="Tahoma" w:hAnsi="Tahoma" w:cs="Tahoma"/>
          <w:snapToGrid/>
          <w:sz w:val="22"/>
          <w:szCs w:val="22"/>
        </w:rPr>
        <w:t>práci v</w:t>
      </w:r>
      <w:r w:rsidRPr="00626870">
        <w:rPr>
          <w:rFonts w:ascii="Tahoma" w:hAnsi="Tahoma" w:cs="Tahoma"/>
          <w:snapToGrid/>
          <w:sz w:val="22"/>
          <w:szCs w:val="22"/>
        </w:rPr>
        <w:t> </w:t>
      </w:r>
      <w:r w:rsidR="00594679" w:rsidRPr="00626870">
        <w:rPr>
          <w:rFonts w:ascii="Tahoma" w:hAnsi="Tahoma" w:cs="Tahoma"/>
          <w:snapToGrid/>
          <w:sz w:val="22"/>
          <w:szCs w:val="22"/>
        </w:rPr>
        <w:t>pracovněprávních vztazích a</w:t>
      </w:r>
      <w:r w:rsidRPr="00626870">
        <w:rPr>
          <w:rFonts w:ascii="Tahoma" w:hAnsi="Tahoma" w:cs="Tahoma"/>
          <w:snapToGrid/>
          <w:sz w:val="22"/>
          <w:szCs w:val="22"/>
        </w:rPr>
        <w:t> </w:t>
      </w:r>
      <w:r w:rsidR="00594679" w:rsidRPr="00626870">
        <w:rPr>
          <w:rFonts w:ascii="Tahoma" w:hAnsi="Tahoma" w:cs="Tahoma"/>
          <w:snapToGrid/>
          <w:sz w:val="22"/>
          <w:szCs w:val="22"/>
        </w:rPr>
        <w:t>o</w:t>
      </w:r>
      <w:r w:rsidRPr="00626870">
        <w:rPr>
          <w:rFonts w:ascii="Tahoma" w:hAnsi="Tahoma" w:cs="Tahoma"/>
          <w:snapToGrid/>
          <w:sz w:val="22"/>
          <w:szCs w:val="22"/>
        </w:rPr>
        <w:t> </w:t>
      </w:r>
      <w:r w:rsidR="00594679" w:rsidRPr="00626870">
        <w:rPr>
          <w:rFonts w:ascii="Tahoma" w:hAnsi="Tahoma" w:cs="Tahoma"/>
          <w:snapToGrid/>
          <w:sz w:val="22"/>
          <w:szCs w:val="22"/>
        </w:rPr>
        <w:t>zajištění bezpečnosti a</w:t>
      </w:r>
      <w:r w:rsidRPr="00626870">
        <w:rPr>
          <w:rFonts w:ascii="Tahoma" w:hAnsi="Tahoma" w:cs="Tahoma"/>
          <w:snapToGrid/>
          <w:sz w:val="22"/>
          <w:szCs w:val="22"/>
        </w:rPr>
        <w:t> </w:t>
      </w:r>
      <w:r w:rsidR="00594679" w:rsidRPr="00626870">
        <w:rPr>
          <w:rFonts w:ascii="Tahoma" w:hAnsi="Tahoma" w:cs="Tahoma"/>
          <w:snapToGrid/>
          <w:sz w:val="22"/>
          <w:szCs w:val="22"/>
        </w:rPr>
        <w:t>ochrany zdraví při</w:t>
      </w:r>
      <w:r w:rsidRPr="00626870">
        <w:rPr>
          <w:rFonts w:ascii="Tahoma" w:hAnsi="Tahoma" w:cs="Tahoma"/>
          <w:snapToGrid/>
          <w:sz w:val="22"/>
          <w:szCs w:val="22"/>
        </w:rPr>
        <w:t> </w:t>
      </w:r>
      <w:r w:rsidR="00594679" w:rsidRPr="00626870">
        <w:rPr>
          <w:rFonts w:ascii="Tahoma" w:hAnsi="Tahoma" w:cs="Tahoma"/>
          <w:snapToGrid/>
          <w:sz w:val="22"/>
          <w:szCs w:val="22"/>
        </w:rPr>
        <w:t>činnosti nebo poskytování služeb mimo pracovněprávní vztahy (zákon o zajištění</w:t>
      </w:r>
      <w:r w:rsidRPr="00626870">
        <w:rPr>
          <w:rFonts w:ascii="Tahoma" w:hAnsi="Tahoma" w:cs="Tahoma"/>
          <w:snapToGrid/>
          <w:sz w:val="22"/>
          <w:szCs w:val="22"/>
        </w:rPr>
        <w:t xml:space="preserve"> dalších podmínek bezpečnosti a ochrany zdraví při </w:t>
      </w:r>
      <w:r w:rsidR="00594679" w:rsidRPr="00626870">
        <w:rPr>
          <w:rFonts w:ascii="Tahoma" w:hAnsi="Tahoma" w:cs="Tahoma"/>
          <w:snapToGrid/>
          <w:sz w:val="22"/>
          <w:szCs w:val="22"/>
        </w:rPr>
        <w:t>práci), ve</w:t>
      </w:r>
      <w:r w:rsidRPr="00626870">
        <w:rPr>
          <w:rFonts w:ascii="Tahoma" w:hAnsi="Tahoma" w:cs="Tahoma"/>
          <w:snapToGrid/>
          <w:sz w:val="22"/>
          <w:szCs w:val="22"/>
        </w:rPr>
        <w:t> </w:t>
      </w:r>
      <w:r w:rsidR="00594679" w:rsidRPr="00626870">
        <w:rPr>
          <w:rFonts w:ascii="Tahoma" w:hAnsi="Tahoma" w:cs="Tahoma"/>
          <w:snapToGrid/>
          <w:sz w:val="22"/>
          <w:szCs w:val="22"/>
        </w:rPr>
        <w:t>znění pozdějších předpisů se</w:t>
      </w:r>
      <w:r w:rsidRPr="00626870">
        <w:rPr>
          <w:rFonts w:ascii="Tahoma" w:hAnsi="Tahoma" w:cs="Tahoma"/>
          <w:snapToGrid/>
          <w:sz w:val="22"/>
          <w:szCs w:val="22"/>
        </w:rPr>
        <w:t> </w:t>
      </w:r>
      <w:r w:rsidR="00594679" w:rsidRPr="00626870">
        <w:rPr>
          <w:rFonts w:ascii="Tahoma" w:hAnsi="Tahoma" w:cs="Tahoma"/>
          <w:snapToGrid/>
          <w:sz w:val="22"/>
          <w:szCs w:val="22"/>
        </w:rPr>
        <w:t>zhotovitel ………………………………………………………………</w:t>
      </w:r>
      <w:r w:rsidRPr="00626870">
        <w:rPr>
          <w:rFonts w:ascii="Tahoma" w:hAnsi="Tahoma" w:cs="Tahoma"/>
          <w:snapToGrid/>
          <w:sz w:val="22"/>
          <w:szCs w:val="22"/>
        </w:rPr>
        <w:t xml:space="preserve"> </w:t>
      </w:r>
      <w:r w:rsidR="00594679" w:rsidRPr="00626870">
        <w:rPr>
          <w:rFonts w:ascii="Tahoma" w:hAnsi="Tahoma" w:cs="Tahoma"/>
          <w:i/>
          <w:snapToGrid/>
          <w:sz w:val="22"/>
          <w:szCs w:val="22"/>
        </w:rPr>
        <w:t>(název, sídlo, IČ</w:t>
      </w:r>
      <w:r w:rsidR="00DD3629" w:rsidRPr="00626870">
        <w:rPr>
          <w:rFonts w:ascii="Tahoma" w:hAnsi="Tahoma" w:cs="Tahoma"/>
          <w:i/>
          <w:snapToGrid/>
          <w:sz w:val="22"/>
          <w:szCs w:val="22"/>
        </w:rPr>
        <w:t>O</w:t>
      </w:r>
      <w:r w:rsidR="00594679" w:rsidRPr="00626870">
        <w:rPr>
          <w:rFonts w:ascii="Tahoma" w:hAnsi="Tahoma" w:cs="Tahoma"/>
          <w:i/>
          <w:snapToGrid/>
          <w:sz w:val="22"/>
          <w:szCs w:val="22"/>
        </w:rPr>
        <w:t>)</w:t>
      </w:r>
      <w:r w:rsidR="00594679" w:rsidRPr="00626870">
        <w:rPr>
          <w:rFonts w:ascii="Tahoma" w:hAnsi="Tahoma" w:cs="Tahoma"/>
          <w:snapToGrid/>
          <w:sz w:val="22"/>
          <w:szCs w:val="22"/>
        </w:rPr>
        <w:t xml:space="preserve"> zavazuje k součinnosti s koordinátorem bezpečnosti a ochrany zdraví při</w:t>
      </w:r>
      <w:r w:rsidR="005D2F87" w:rsidRPr="00626870">
        <w:rPr>
          <w:rFonts w:ascii="Tahoma" w:hAnsi="Tahoma" w:cs="Tahoma"/>
          <w:snapToGrid/>
          <w:sz w:val="22"/>
          <w:szCs w:val="22"/>
        </w:rPr>
        <w:t> </w:t>
      </w:r>
      <w:r w:rsidR="00594679" w:rsidRPr="00626870">
        <w:rPr>
          <w:rFonts w:ascii="Tahoma" w:hAnsi="Tahoma" w:cs="Tahoma"/>
          <w:snapToGrid/>
          <w:sz w:val="22"/>
          <w:szCs w:val="22"/>
        </w:rPr>
        <w:t>práci na</w:t>
      </w:r>
      <w:r w:rsidR="005D2F87" w:rsidRPr="00626870">
        <w:rPr>
          <w:rFonts w:ascii="Tahoma" w:hAnsi="Tahoma" w:cs="Tahoma"/>
          <w:snapToGrid/>
          <w:sz w:val="22"/>
          <w:szCs w:val="22"/>
        </w:rPr>
        <w:t> </w:t>
      </w:r>
      <w:r w:rsidR="00594679" w:rsidRPr="00626870">
        <w:rPr>
          <w:rFonts w:ascii="Tahoma" w:hAnsi="Tahoma" w:cs="Tahoma"/>
          <w:snapToGrid/>
          <w:sz w:val="22"/>
          <w:szCs w:val="22"/>
        </w:rPr>
        <w:t>staveništi</w:t>
      </w:r>
      <w:r w:rsidR="00544FEB" w:rsidRPr="00626870">
        <w:rPr>
          <w:rFonts w:ascii="Tahoma" w:hAnsi="Tahoma" w:cs="Tahoma"/>
          <w:snapToGrid/>
          <w:sz w:val="22"/>
          <w:szCs w:val="22"/>
        </w:rPr>
        <w:t xml:space="preserve"> (dále jen „koordinátor BOZP“) </w:t>
      </w:r>
      <w:r w:rsidR="00594679" w:rsidRPr="00626870">
        <w:rPr>
          <w:rFonts w:ascii="Tahoma" w:hAnsi="Tahoma" w:cs="Tahoma"/>
          <w:snapToGrid/>
          <w:sz w:val="22"/>
          <w:szCs w:val="22"/>
        </w:rPr>
        <w:t>při realizaci stavby „</w:t>
      </w:r>
      <w:r w:rsidR="00594679" w:rsidRPr="00626870">
        <w:rPr>
          <w:rFonts w:ascii="Tahoma" w:hAnsi="Tahoma" w:cs="Tahoma"/>
          <w:i/>
          <w:snapToGrid/>
          <w:sz w:val="22"/>
          <w:szCs w:val="22"/>
        </w:rPr>
        <w:t xml:space="preserve">přesný název stavby dle </w:t>
      </w:r>
      <w:proofErr w:type="spellStart"/>
      <w:r w:rsidR="00594679" w:rsidRPr="00626870">
        <w:rPr>
          <w:rFonts w:ascii="Tahoma" w:hAnsi="Tahoma" w:cs="Tahoma"/>
          <w:i/>
          <w:snapToGrid/>
          <w:sz w:val="22"/>
          <w:szCs w:val="22"/>
        </w:rPr>
        <w:t>SoD</w:t>
      </w:r>
      <w:proofErr w:type="spellEnd"/>
      <w:r w:rsidR="00594679" w:rsidRPr="00626870">
        <w:rPr>
          <w:rFonts w:ascii="Tahoma" w:hAnsi="Tahoma" w:cs="Tahoma"/>
          <w:snapToGrid/>
          <w:sz w:val="22"/>
          <w:szCs w:val="22"/>
        </w:rPr>
        <w:t>“, jejímž objednatelem je</w:t>
      </w:r>
      <w:r w:rsidR="00763AAA" w:rsidRPr="00626870">
        <w:rPr>
          <w:rFonts w:ascii="Tahoma" w:hAnsi="Tahoma" w:cs="Tahoma"/>
          <w:snapToGrid/>
          <w:sz w:val="22"/>
          <w:szCs w:val="22"/>
        </w:rPr>
        <w:t xml:space="preserve"> příspěvková organizace…………………</w:t>
      </w:r>
      <w:r w:rsidR="006805C8" w:rsidRPr="00626870">
        <w:rPr>
          <w:rFonts w:ascii="Tahoma" w:hAnsi="Tahoma" w:cs="Tahoma"/>
          <w:snapToGrid/>
          <w:sz w:val="22"/>
          <w:szCs w:val="22"/>
        </w:rPr>
        <w:t>……………………………………………</w:t>
      </w:r>
    </w:p>
    <w:p w14:paraId="4E52E904" w14:textId="77777777" w:rsidR="00594679" w:rsidRPr="00626870" w:rsidRDefault="00594679" w:rsidP="005D2F87">
      <w:pPr>
        <w:pStyle w:val="Smlouva-slo0"/>
        <w:spacing w:before="240" w:line="240" w:lineRule="auto"/>
        <w:rPr>
          <w:rFonts w:ascii="Tahoma" w:hAnsi="Tahoma" w:cs="Tahoma"/>
          <w:snapToGrid/>
          <w:sz w:val="22"/>
          <w:szCs w:val="22"/>
        </w:rPr>
      </w:pPr>
      <w:r w:rsidRPr="00626870">
        <w:rPr>
          <w:rFonts w:ascii="Tahoma" w:hAnsi="Tahoma" w:cs="Tahoma"/>
          <w:snapToGrid/>
          <w:sz w:val="22"/>
          <w:szCs w:val="22"/>
        </w:rPr>
        <w:t xml:space="preserve">Zhotovitel rovněž prohlašuje, že písemně zaváže k součinnosti s koordinátorem BOZP všechny své </w:t>
      </w:r>
      <w:r w:rsidR="004D6269" w:rsidRPr="00626870">
        <w:rPr>
          <w:rFonts w:ascii="Tahoma" w:hAnsi="Tahoma" w:cs="Tahoma"/>
          <w:snapToGrid/>
          <w:sz w:val="22"/>
          <w:szCs w:val="22"/>
        </w:rPr>
        <w:t xml:space="preserve">poddodavatele </w:t>
      </w:r>
      <w:r w:rsidRPr="00626870">
        <w:rPr>
          <w:rFonts w:ascii="Tahoma" w:hAnsi="Tahoma" w:cs="Tahoma"/>
          <w:snapToGrid/>
          <w:sz w:val="22"/>
          <w:szCs w:val="22"/>
        </w:rPr>
        <w:t>a</w:t>
      </w:r>
      <w:r w:rsidR="005D2F87" w:rsidRPr="00626870">
        <w:rPr>
          <w:rFonts w:ascii="Tahoma" w:hAnsi="Tahoma" w:cs="Tahoma"/>
          <w:snapToGrid/>
          <w:sz w:val="22"/>
          <w:szCs w:val="22"/>
        </w:rPr>
        <w:t> </w:t>
      </w:r>
      <w:r w:rsidRPr="00626870">
        <w:rPr>
          <w:rFonts w:ascii="Tahoma" w:hAnsi="Tahoma" w:cs="Tahoma"/>
          <w:snapToGrid/>
          <w:sz w:val="22"/>
          <w:szCs w:val="22"/>
        </w:rPr>
        <w:t>osoby, které budou provádět činnosti na staveništi.</w:t>
      </w:r>
    </w:p>
    <w:p w14:paraId="5DC220D5" w14:textId="77777777" w:rsidR="00594679" w:rsidRPr="00626870" w:rsidRDefault="00A673E7" w:rsidP="005D2F87">
      <w:pPr>
        <w:pStyle w:val="Smlouva-slo0"/>
        <w:spacing w:before="240" w:line="240" w:lineRule="auto"/>
        <w:rPr>
          <w:rFonts w:ascii="Tahoma" w:hAnsi="Tahoma" w:cs="Tahoma"/>
          <w:snapToGrid/>
          <w:sz w:val="22"/>
          <w:szCs w:val="22"/>
        </w:rPr>
      </w:pPr>
      <w:r w:rsidRPr="00626870">
        <w:rPr>
          <w:rFonts w:ascii="Tahoma" w:hAnsi="Tahoma" w:cs="Tahoma"/>
          <w:snapToGrid/>
          <w:sz w:val="22"/>
          <w:szCs w:val="22"/>
        </w:rPr>
        <w:t>Zhotovitel se rovněž zavazuje plnit veškeré povinnosti, které mu u</w:t>
      </w:r>
      <w:r w:rsidR="005D2F87" w:rsidRPr="00626870">
        <w:rPr>
          <w:rFonts w:ascii="Tahoma" w:hAnsi="Tahoma" w:cs="Tahoma"/>
          <w:snapToGrid/>
          <w:sz w:val="22"/>
          <w:szCs w:val="22"/>
        </w:rPr>
        <w:t>kládá uvedený zákon č. 309/2006 </w:t>
      </w:r>
      <w:r w:rsidRPr="00626870">
        <w:rPr>
          <w:rFonts w:ascii="Tahoma" w:hAnsi="Tahoma" w:cs="Tahoma"/>
          <w:snapToGrid/>
          <w:sz w:val="22"/>
          <w:szCs w:val="22"/>
        </w:rPr>
        <w:t>Sb., zejména povinnost dodržování plánu bezpečnosti a ochrany zdraví při</w:t>
      </w:r>
      <w:r w:rsidR="005D2F87" w:rsidRPr="00626870">
        <w:rPr>
          <w:rFonts w:ascii="Tahoma" w:hAnsi="Tahoma" w:cs="Tahoma"/>
          <w:snapToGrid/>
          <w:sz w:val="22"/>
          <w:szCs w:val="22"/>
        </w:rPr>
        <w:t> </w:t>
      </w:r>
      <w:r w:rsidRPr="00626870">
        <w:rPr>
          <w:rFonts w:ascii="Tahoma" w:hAnsi="Tahoma" w:cs="Tahoma"/>
          <w:snapToGrid/>
          <w:sz w:val="22"/>
          <w:szCs w:val="22"/>
        </w:rPr>
        <w:t>práci na</w:t>
      </w:r>
      <w:r w:rsidR="005D2F87" w:rsidRPr="00626870">
        <w:rPr>
          <w:rFonts w:ascii="Tahoma" w:hAnsi="Tahoma" w:cs="Tahoma"/>
          <w:snapToGrid/>
          <w:sz w:val="22"/>
          <w:szCs w:val="22"/>
        </w:rPr>
        <w:t> </w:t>
      </w:r>
      <w:r w:rsidRPr="00626870">
        <w:rPr>
          <w:rFonts w:ascii="Tahoma" w:hAnsi="Tahoma" w:cs="Tahoma"/>
          <w:snapToGrid/>
          <w:sz w:val="22"/>
          <w:szCs w:val="22"/>
        </w:rPr>
        <w:t>staveništi (dále též „BOZP“), povinnost zúčastňovat se zpracování plánu BOZP a</w:t>
      </w:r>
      <w:r w:rsidR="005D2F87" w:rsidRPr="00626870">
        <w:rPr>
          <w:rFonts w:ascii="Tahoma" w:hAnsi="Tahoma" w:cs="Tahoma"/>
          <w:snapToGrid/>
          <w:sz w:val="22"/>
          <w:szCs w:val="22"/>
        </w:rPr>
        <w:t> </w:t>
      </w:r>
      <w:r w:rsidRPr="00626870">
        <w:rPr>
          <w:rFonts w:ascii="Tahoma" w:hAnsi="Tahoma" w:cs="Tahoma"/>
          <w:snapToGrid/>
          <w:sz w:val="22"/>
          <w:szCs w:val="22"/>
        </w:rPr>
        <w:t>všech jeho aktualizací, povinnost účasti na</w:t>
      </w:r>
      <w:r w:rsidR="005D2F87" w:rsidRPr="00626870">
        <w:rPr>
          <w:rFonts w:ascii="Tahoma" w:hAnsi="Tahoma" w:cs="Tahoma"/>
          <w:snapToGrid/>
          <w:sz w:val="22"/>
          <w:szCs w:val="22"/>
        </w:rPr>
        <w:t> </w:t>
      </w:r>
      <w:r w:rsidRPr="00626870">
        <w:rPr>
          <w:rFonts w:ascii="Tahoma" w:hAnsi="Tahoma" w:cs="Tahoma"/>
          <w:snapToGrid/>
          <w:sz w:val="22"/>
          <w:szCs w:val="22"/>
        </w:rPr>
        <w:t>kontrolních dnech BOZP a</w:t>
      </w:r>
      <w:r w:rsidR="005D2F87" w:rsidRPr="00626870">
        <w:rPr>
          <w:rFonts w:ascii="Tahoma" w:hAnsi="Tahoma" w:cs="Tahoma"/>
          <w:snapToGrid/>
          <w:sz w:val="22"/>
          <w:szCs w:val="22"/>
        </w:rPr>
        <w:t> </w:t>
      </w:r>
      <w:r w:rsidRPr="00626870">
        <w:rPr>
          <w:rFonts w:ascii="Tahoma" w:hAnsi="Tahoma" w:cs="Tahoma"/>
          <w:snapToGrid/>
          <w:sz w:val="22"/>
          <w:szCs w:val="22"/>
        </w:rPr>
        <w:t>dodržování pokynů koordinátora BOZP na staveništi.</w:t>
      </w:r>
    </w:p>
    <w:p w14:paraId="7B72782C" w14:textId="77777777" w:rsidR="00594679" w:rsidRPr="00626870" w:rsidRDefault="00594679" w:rsidP="005D2F87">
      <w:pPr>
        <w:pStyle w:val="Smlouva-slo0"/>
        <w:spacing w:before="600" w:line="240" w:lineRule="auto"/>
        <w:rPr>
          <w:rFonts w:ascii="Tahoma" w:hAnsi="Tahoma" w:cs="Tahoma"/>
          <w:snapToGrid/>
          <w:sz w:val="22"/>
          <w:szCs w:val="22"/>
        </w:rPr>
      </w:pPr>
      <w:r w:rsidRPr="00626870">
        <w:rPr>
          <w:rFonts w:ascii="Tahoma" w:hAnsi="Tahoma" w:cs="Tahoma"/>
          <w:snapToGrid/>
          <w:sz w:val="22"/>
          <w:szCs w:val="22"/>
        </w:rPr>
        <w:t>V</w:t>
      </w:r>
      <w:r w:rsidR="005D2F87" w:rsidRPr="00626870">
        <w:rPr>
          <w:rFonts w:ascii="Tahoma" w:hAnsi="Tahoma" w:cs="Tahoma"/>
          <w:snapToGrid/>
          <w:sz w:val="22"/>
          <w:szCs w:val="22"/>
        </w:rPr>
        <w:t> </w:t>
      </w:r>
      <w:r w:rsidRPr="00626870">
        <w:rPr>
          <w:rFonts w:ascii="Tahoma" w:hAnsi="Tahoma" w:cs="Tahoma"/>
          <w:snapToGrid/>
          <w:sz w:val="22"/>
          <w:szCs w:val="22"/>
        </w:rPr>
        <w:t>…………………… dne</w:t>
      </w:r>
      <w:r w:rsidR="005D2F87" w:rsidRPr="00626870">
        <w:rPr>
          <w:rFonts w:ascii="Tahoma" w:hAnsi="Tahoma" w:cs="Tahoma"/>
          <w:snapToGrid/>
          <w:sz w:val="22"/>
          <w:szCs w:val="22"/>
        </w:rPr>
        <w:t> </w:t>
      </w:r>
      <w:r w:rsidRPr="00626870">
        <w:rPr>
          <w:rFonts w:ascii="Tahoma" w:hAnsi="Tahoma" w:cs="Tahoma"/>
          <w:snapToGrid/>
          <w:sz w:val="22"/>
          <w:szCs w:val="22"/>
        </w:rPr>
        <w:t>………………</w:t>
      </w:r>
    </w:p>
    <w:p w14:paraId="7179264B" w14:textId="77777777" w:rsidR="00594679" w:rsidRPr="00626870" w:rsidRDefault="00594679" w:rsidP="005D2F87">
      <w:pPr>
        <w:pStyle w:val="Smlouva-slo0"/>
        <w:spacing w:before="600" w:line="240" w:lineRule="auto"/>
        <w:rPr>
          <w:rFonts w:ascii="Tahoma" w:hAnsi="Tahoma" w:cs="Tahoma"/>
          <w:snapToGrid/>
          <w:sz w:val="22"/>
          <w:szCs w:val="22"/>
        </w:rPr>
      </w:pPr>
      <w:r w:rsidRPr="00626870">
        <w:rPr>
          <w:rFonts w:ascii="Tahoma" w:hAnsi="Tahoma" w:cs="Tahoma"/>
          <w:snapToGrid/>
          <w:sz w:val="22"/>
          <w:szCs w:val="22"/>
        </w:rPr>
        <w:t>za zhotovitele:</w:t>
      </w:r>
    </w:p>
    <w:p w14:paraId="4FBF0441" w14:textId="77777777" w:rsidR="00594679" w:rsidRPr="00626870" w:rsidRDefault="00594679" w:rsidP="005D2F87">
      <w:pPr>
        <w:rPr>
          <w:rFonts w:ascii="Tahoma" w:hAnsi="Tahoma" w:cs="Tahoma"/>
          <w:i/>
          <w:sz w:val="22"/>
          <w:szCs w:val="22"/>
        </w:rPr>
      </w:pPr>
      <w:r w:rsidRPr="00626870">
        <w:rPr>
          <w:rFonts w:ascii="Tahoma" w:hAnsi="Tahoma" w:cs="Tahoma"/>
          <w:i/>
          <w:sz w:val="22"/>
          <w:szCs w:val="22"/>
        </w:rPr>
        <w:t>jméno příjmení, funkce</w:t>
      </w:r>
    </w:p>
    <w:p w14:paraId="6E1318F0" w14:textId="77777777" w:rsidR="00594679" w:rsidRPr="00626870" w:rsidRDefault="00594679" w:rsidP="005D2F87">
      <w:pPr>
        <w:pStyle w:val="Smlouva-slo0"/>
        <w:spacing w:before="720" w:line="240" w:lineRule="auto"/>
        <w:rPr>
          <w:rFonts w:ascii="Tahoma" w:hAnsi="Tahoma" w:cs="Tahoma"/>
          <w:snapToGrid/>
          <w:sz w:val="22"/>
          <w:szCs w:val="22"/>
        </w:rPr>
      </w:pPr>
      <w:r w:rsidRPr="00626870">
        <w:rPr>
          <w:rFonts w:ascii="Tahoma" w:hAnsi="Tahoma" w:cs="Tahoma"/>
          <w:snapToGrid/>
          <w:sz w:val="22"/>
          <w:szCs w:val="22"/>
        </w:rPr>
        <w:t>…………………………</w:t>
      </w:r>
      <w:r w:rsidR="005D2F87" w:rsidRPr="00626870">
        <w:rPr>
          <w:rFonts w:ascii="Tahoma" w:hAnsi="Tahoma" w:cs="Tahoma"/>
          <w:snapToGrid/>
          <w:sz w:val="22"/>
          <w:szCs w:val="22"/>
        </w:rPr>
        <w:t>………</w:t>
      </w:r>
    </w:p>
    <w:sectPr w:rsidR="00594679" w:rsidRPr="00626870" w:rsidSect="007E27BE">
      <w:footerReference w:type="default" r:id="rId12"/>
      <w:footerReference w:type="first" r:id="rId13"/>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D83ABA" w14:textId="77777777" w:rsidR="00E92BF0" w:rsidRDefault="00E92BF0">
      <w:r>
        <w:separator/>
      </w:r>
    </w:p>
  </w:endnote>
  <w:endnote w:type="continuationSeparator" w:id="0">
    <w:p w14:paraId="7C490015" w14:textId="77777777" w:rsidR="00E92BF0" w:rsidRDefault="00E92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3BDBA7" w14:textId="77777777" w:rsidR="008F42F9" w:rsidRDefault="00CB3595">
    <w:pPr>
      <w:pStyle w:val="Zpat"/>
      <w:pBdr>
        <w:top w:val="single" w:sz="4" w:space="1" w:color="auto"/>
      </w:pBdr>
      <w:tabs>
        <w:tab w:val="left" w:pos="8820"/>
      </w:tabs>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59264" behindDoc="0" locked="0" layoutInCell="0" allowOverlap="1" wp14:anchorId="24ED932E" wp14:editId="7CCD6F25">
              <wp:simplePos x="0" y="0"/>
              <wp:positionH relativeFrom="page">
                <wp:posOffset>0</wp:posOffset>
              </wp:positionH>
              <wp:positionV relativeFrom="page">
                <wp:posOffset>10227945</wp:posOffset>
              </wp:positionV>
              <wp:extent cx="7560310" cy="273050"/>
              <wp:effectExtent l="0" t="0" r="0" b="12700"/>
              <wp:wrapNone/>
              <wp:docPr id="1" name="MSIPCM1e9a49a2b13c67c5f34e5419" descr="{&quot;HashCode&quot;:-106917850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6753F1" w14:textId="44F79F13" w:rsidR="00CB3595" w:rsidRPr="00CB3595" w:rsidRDefault="00CB3595"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4ED932E" id="_x0000_t202" coordsize="21600,21600" o:spt="202" path="m,l,21600r21600,l21600,xe">
              <v:stroke joinstyle="miter"/>
              <v:path gradientshapeok="t" o:connecttype="rect"/>
            </v:shapetype>
            <v:shape id="MSIPCM1e9a49a2b13c67c5f34e5419" o:spid="_x0000_s1026" type="#_x0000_t202" alt="{&quot;HashCode&quot;:-1069178508,&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" o:allowincell="f" filled="f" stroked="f" strokeweight=".5pt">
              <v:textbox inset="20pt,0,,0">
                <w:txbxContent>
                  <w:p w14:paraId="4A6753F1" w14:textId="44F79F13" w:rsidR="00CB3595" w:rsidRPr="00CB3595" w:rsidRDefault="00CB3595" w:rsidP="00CB3595">
                    <w:pPr>
                      <w:rPr>
                        <w:rFonts w:ascii="Calibri" w:hAnsi="Calibri" w:cs="Calibri"/>
                        <w:color w:val="000000"/>
                        <w:sz w:val="18"/>
                      </w:rPr>
                    </w:pPr>
                  </w:p>
                </w:txbxContent>
              </v:textbox>
              <w10:wrap anchorx="page" anchory="page"/>
            </v:shape>
          </w:pict>
        </mc:Fallback>
      </mc:AlternateContent>
    </w:r>
    <w:r w:rsidR="00837912" w:rsidRPr="005D2F87">
      <w:rPr>
        <w:rFonts w:ascii="Tahoma" w:hAnsi="Tahoma" w:cs="Tahoma"/>
        <w:sz w:val="18"/>
        <w:szCs w:val="18"/>
      </w:rPr>
      <w:t>Smlouva o díl</w:t>
    </w:r>
    <w:r w:rsidR="00960300">
      <w:rPr>
        <w:rFonts w:ascii="Tahoma" w:hAnsi="Tahoma" w:cs="Tahoma"/>
        <w:sz w:val="18"/>
        <w:szCs w:val="18"/>
      </w:rPr>
      <w:t>o</w:t>
    </w:r>
    <w:r w:rsidR="00837912" w:rsidRPr="005D2F87">
      <w:rPr>
        <w:rFonts w:ascii="Tahoma" w:hAnsi="Tahoma" w:cs="Tahoma"/>
        <w:sz w:val="18"/>
        <w:szCs w:val="18"/>
      </w:rPr>
      <w:t xml:space="preserve"> na stavbu </w:t>
    </w:r>
    <w:r w:rsidR="006B274B">
      <w:rPr>
        <w:rFonts w:ascii="Tahoma" w:hAnsi="Tahoma" w:cs="Tahoma"/>
        <w:sz w:val="18"/>
        <w:szCs w:val="18"/>
      </w:rPr>
      <w:t xml:space="preserve">REKONSTRUKCE </w:t>
    </w:r>
    <w:r w:rsidR="008F42F9">
      <w:rPr>
        <w:rFonts w:ascii="Tahoma" w:hAnsi="Tahoma" w:cs="Tahoma"/>
        <w:sz w:val="18"/>
        <w:szCs w:val="18"/>
      </w:rPr>
      <w:t>ZDROJŮ TEPLA VE SPRÁVNÍ BUDOVĚ</w:t>
    </w:r>
  </w:p>
  <w:p w14:paraId="6CF3AC0A" w14:textId="71E03AC7" w:rsidR="00837912" w:rsidRPr="005D2F87" w:rsidRDefault="00837912">
    <w:pPr>
      <w:pStyle w:val="Zpat"/>
      <w:pBdr>
        <w:top w:val="single" w:sz="4" w:space="1" w:color="auto"/>
      </w:pBdr>
      <w:tabs>
        <w:tab w:val="left" w:pos="8820"/>
      </w:tabs>
      <w:rPr>
        <w:rFonts w:ascii="Tahoma" w:hAnsi="Tahoma" w:cs="Tahoma"/>
        <w:sz w:val="18"/>
        <w:szCs w:val="18"/>
      </w:rPr>
    </w:pPr>
    <w:r w:rsidRPr="005D2F87">
      <w:rPr>
        <w:rFonts w:ascii="Tahoma" w:hAnsi="Tahoma" w:cs="Tahoma"/>
        <w:sz w:val="18"/>
        <w:szCs w:val="18"/>
      </w:rPr>
      <w:tab/>
    </w:r>
    <w:r w:rsidRPr="005D2F87">
      <w:rPr>
        <w:rFonts w:ascii="Tahoma" w:hAnsi="Tahoma" w:cs="Tahoma"/>
        <w:sz w:val="18"/>
        <w:szCs w:val="18"/>
      </w:rPr>
      <w:tab/>
    </w:r>
    <w:r w:rsidRPr="005D2F87">
      <w:rPr>
        <w:rStyle w:val="slostrnky"/>
        <w:rFonts w:ascii="Tahoma" w:hAnsi="Tahoma" w:cs="Tahoma"/>
        <w:sz w:val="18"/>
        <w:szCs w:val="18"/>
      </w:rPr>
      <w:fldChar w:fldCharType="begin"/>
    </w:r>
    <w:r w:rsidRPr="005D2F87">
      <w:rPr>
        <w:rStyle w:val="slostrnky"/>
        <w:rFonts w:ascii="Tahoma" w:hAnsi="Tahoma" w:cs="Tahoma"/>
        <w:sz w:val="18"/>
        <w:szCs w:val="18"/>
      </w:rPr>
      <w:instrText xml:space="preserve">PAGE  </w:instrText>
    </w:r>
    <w:r w:rsidRPr="005D2F87">
      <w:rPr>
        <w:rStyle w:val="slostrnky"/>
        <w:rFonts w:ascii="Tahoma" w:hAnsi="Tahoma" w:cs="Tahoma"/>
        <w:sz w:val="18"/>
        <w:szCs w:val="18"/>
      </w:rPr>
      <w:fldChar w:fldCharType="separate"/>
    </w:r>
    <w:r w:rsidR="00817DBB">
      <w:rPr>
        <w:rStyle w:val="slostrnky"/>
        <w:rFonts w:ascii="Tahoma" w:hAnsi="Tahoma" w:cs="Tahoma"/>
        <w:noProof/>
        <w:sz w:val="18"/>
        <w:szCs w:val="18"/>
      </w:rPr>
      <w:t>19</w:t>
    </w:r>
    <w:r w:rsidRPr="005D2F87">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156E7" w14:textId="7DA979C4" w:rsidR="00837912" w:rsidRPr="00625E9E" w:rsidRDefault="00CB3595">
    <w:pPr>
      <w:pStyle w:val="Zpat"/>
      <w:pBdr>
        <w:top w:val="single" w:sz="4" w:space="0" w:color="auto"/>
      </w:pBdr>
      <w:rPr>
        <w:rFonts w:ascii="Tahoma" w:hAnsi="Tahoma" w:cs="Tahoma"/>
        <w:sz w:val="18"/>
        <w:szCs w:val="18"/>
      </w:rPr>
    </w:pPr>
    <w:r>
      <w:rPr>
        <w:rFonts w:ascii="Tahoma" w:hAnsi="Tahoma" w:cs="Tahoma"/>
        <w:noProof/>
        <w:sz w:val="18"/>
        <w:szCs w:val="18"/>
      </w:rPr>
      <mc:AlternateContent>
        <mc:Choice Requires="wps">
          <w:drawing>
            <wp:anchor distT="0" distB="0" distL="114300" distR="114300" simplePos="0" relativeHeight="251660288" behindDoc="0" locked="0" layoutInCell="0" allowOverlap="1" wp14:anchorId="056876C6" wp14:editId="2A6CBE6F">
              <wp:simplePos x="0" y="0"/>
              <wp:positionH relativeFrom="page">
                <wp:posOffset>0</wp:posOffset>
              </wp:positionH>
              <wp:positionV relativeFrom="page">
                <wp:posOffset>10229850</wp:posOffset>
              </wp:positionV>
              <wp:extent cx="7560310" cy="361950"/>
              <wp:effectExtent l="0" t="0" r="0" b="0"/>
              <wp:wrapNone/>
              <wp:docPr id="2" name="MSIPCMf561406289a07ae2d58613ac" descr="{&quot;HashCode&quot;:-106917850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3619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E48CA5" w14:textId="58E86214" w:rsidR="00CB3595" w:rsidRDefault="00CB3595" w:rsidP="00CB3595">
                          <w:pPr>
                            <w:rPr>
                              <w:rFonts w:ascii="Calibri" w:hAnsi="Calibri" w:cs="Calibri"/>
                              <w:color w:val="000000"/>
                              <w:sz w:val="18"/>
                            </w:rPr>
                          </w:pPr>
                        </w:p>
                        <w:p w14:paraId="66078071" w14:textId="77777777" w:rsidR="004B0F2F" w:rsidRPr="00CB3595" w:rsidRDefault="004B0F2F" w:rsidP="00CB3595">
                          <w:pPr>
                            <w:rPr>
                              <w:rFonts w:ascii="Calibri" w:hAnsi="Calibri" w:cs="Calibri"/>
                              <w:color w:val="000000"/>
                              <w:sz w:val="18"/>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V relativeFrom="margin">
                <wp14:pctHeight>0</wp14:pctHeight>
              </wp14:sizeRelV>
            </wp:anchor>
          </w:drawing>
        </mc:Choice>
        <mc:Fallback>
          <w:pict>
            <v:shapetype w14:anchorId="056876C6" id="_x0000_t202" coordsize="21600,21600" o:spt="202" path="m,l,21600r21600,l21600,xe">
              <v:stroke joinstyle="miter"/>
              <v:path gradientshapeok="t" o:connecttype="rect"/>
            </v:shapetype>
            <v:shape id="MSIPCMf561406289a07ae2d58613ac" o:spid="_x0000_s1027" type="#_x0000_t202" alt="{&quot;HashCode&quot;:-1069178508,&quot;Height&quot;:841.0,&quot;Width&quot;:595.0,&quot;Placement&quot;:&quot;Footer&quot;,&quot;Index&quot;:&quot;FirstPage&quot;,&quot;Section&quot;:1,&quot;Top&quot;:0.0,&quot;Left&quot;:0.0}" style="position:absolute;margin-left:0;margin-top:805.5pt;width:595.3pt;height:28.5pt;z-index:25166028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" o:allowincell="f" filled="f" stroked="f" strokeweight=".5pt">
              <v:textbox inset="20pt,0,,0">
                <w:txbxContent>
                  <w:p w14:paraId="68E48CA5" w14:textId="58E86214" w:rsidR="00CB3595" w:rsidRDefault="00CB3595" w:rsidP="00CB3595">
                    <w:pPr>
                      <w:rPr>
                        <w:rFonts w:ascii="Calibri" w:hAnsi="Calibri" w:cs="Calibri"/>
                        <w:color w:val="000000"/>
                        <w:sz w:val="18"/>
                      </w:rPr>
                    </w:pPr>
                  </w:p>
                  <w:p w14:paraId="66078071" w14:textId="77777777" w:rsidR="004B0F2F" w:rsidRPr="00CB3595" w:rsidRDefault="004B0F2F" w:rsidP="00CB3595">
                    <w:pPr>
                      <w:rPr>
                        <w:rFonts w:ascii="Calibri" w:hAnsi="Calibri" w:cs="Calibri"/>
                        <w:color w:val="000000"/>
                        <w:sz w:val="18"/>
                      </w:rPr>
                    </w:pPr>
                  </w:p>
                </w:txbxContent>
              </v:textbox>
              <w10:wrap anchorx="page" anchory="page"/>
            </v:shape>
          </w:pict>
        </mc:Fallback>
      </mc:AlternateContent>
    </w:r>
    <w:r w:rsidR="00837912" w:rsidRPr="00625E9E">
      <w:rPr>
        <w:rFonts w:ascii="Tahoma" w:hAnsi="Tahoma" w:cs="Tahoma"/>
        <w:sz w:val="18"/>
        <w:szCs w:val="18"/>
      </w:rPr>
      <w:t xml:space="preserve">Smlouva o dílo na stavbu </w:t>
    </w:r>
    <w:r w:rsidR="004B0F2F">
      <w:rPr>
        <w:rFonts w:ascii="Tahoma" w:hAnsi="Tahoma" w:cs="Tahoma"/>
        <w:sz w:val="18"/>
        <w:szCs w:val="18"/>
      </w:rPr>
      <w:t xml:space="preserve">REKONSTRUKCE </w:t>
    </w:r>
    <w:r w:rsidR="008F42F9">
      <w:rPr>
        <w:rFonts w:ascii="Tahoma" w:hAnsi="Tahoma" w:cs="Tahoma"/>
        <w:sz w:val="18"/>
        <w:szCs w:val="18"/>
      </w:rPr>
      <w:t>ZDROJŮ TEPLA VE SPRÁVNÍ BUDOVĚ</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77F2A" w14:textId="77777777" w:rsidR="00E92BF0" w:rsidRDefault="00E92BF0">
      <w:r>
        <w:separator/>
      </w:r>
    </w:p>
  </w:footnote>
  <w:footnote w:type="continuationSeparator" w:id="0">
    <w:p w14:paraId="7D5183DF" w14:textId="77777777" w:rsidR="00E92BF0" w:rsidRDefault="00E92B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FFFFFFFF">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 w15:restartNumberingAfterBreak="0">
    <w:nsid w:val="05AD6EE9"/>
    <w:multiLevelType w:val="hybridMultilevel"/>
    <w:tmpl w:val="7ED08452"/>
    <w:lvl w:ilvl="0" w:tplc="FFFFFFFF">
      <w:start w:val="1"/>
      <w:numFmt w:val="decimal"/>
      <w:lvlText w:val="%1."/>
      <w:lvlJc w:val="left"/>
      <w:pPr>
        <w:tabs>
          <w:tab w:val="num" w:pos="1440"/>
        </w:tabs>
        <w:ind w:left="1420" w:hanging="34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9"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0"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2" w15:restartNumberingAfterBreak="0">
    <w:nsid w:val="25655C53"/>
    <w:multiLevelType w:val="hybridMultilevel"/>
    <w:tmpl w:val="AAC0FBC2"/>
    <w:lvl w:ilvl="0" w:tplc="070473E4">
      <w:start w:val="1"/>
      <w:numFmt w:val="decimal"/>
      <w:lvlText w:val="%1."/>
      <w:lvlJc w:val="left"/>
      <w:pPr>
        <w:tabs>
          <w:tab w:val="num" w:pos="360"/>
        </w:tabs>
        <w:ind w:left="340" w:hanging="340"/>
      </w:pPr>
      <w:rPr>
        <w:rFonts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4"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3C73555B"/>
    <w:multiLevelType w:val="multilevel"/>
    <w:tmpl w:val="7CF09A28"/>
    <w:lvl w:ilvl="0">
      <w:start w:val="1"/>
      <w:numFmt w:val="decimal"/>
      <w:lvlText w:val="%1."/>
      <w:lvlJc w:val="left"/>
      <w:pPr>
        <w:tabs>
          <w:tab w:val="num" w:pos="720"/>
        </w:tabs>
        <w:ind w:left="720" w:hanging="360"/>
      </w:pPr>
      <w:rPr>
        <w:rFonts w:hint="default"/>
        <w:b/>
        <w:i w:val="0"/>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19"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1"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22"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23"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24"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25"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6"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7"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28" w15:restartNumberingAfterBreak="0">
    <w:nsid w:val="70EA0117"/>
    <w:multiLevelType w:val="hybridMultilevel"/>
    <w:tmpl w:val="E9F2680E"/>
    <w:lvl w:ilvl="0" w:tplc="FFFFFFFF">
      <w:numFmt w:val="none"/>
      <w:lvlText w:val=""/>
      <w:lvlJc w:val="left"/>
      <w:pPr>
        <w:tabs>
          <w:tab w:val="num" w:pos="360"/>
        </w:tabs>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9"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7731619E"/>
    <w:multiLevelType w:val="hybridMultilevel"/>
    <w:tmpl w:val="CC9CF216"/>
    <w:lvl w:ilvl="0" w:tplc="BCD83A44">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abstractNumId w:val="27"/>
  </w:num>
  <w:num w:numId="2">
    <w:abstractNumId w:val="0"/>
  </w:num>
  <w:num w:numId="3">
    <w:abstractNumId w:val="1"/>
  </w:num>
  <w:num w:numId="4">
    <w:abstractNumId w:val="20"/>
  </w:num>
  <w:num w:numId="5">
    <w:abstractNumId w:val="28"/>
  </w:num>
  <w:num w:numId="6">
    <w:abstractNumId w:val="22"/>
  </w:num>
  <w:num w:numId="7">
    <w:abstractNumId w:val="12"/>
  </w:num>
  <w:num w:numId="8">
    <w:abstractNumId w:val="29"/>
  </w:num>
  <w:num w:numId="9">
    <w:abstractNumId w:val="4"/>
  </w:num>
  <w:num w:numId="10">
    <w:abstractNumId w:val="19"/>
  </w:num>
  <w:num w:numId="11">
    <w:abstractNumId w:val="6"/>
  </w:num>
  <w:num w:numId="12">
    <w:abstractNumId w:val="23"/>
  </w:num>
  <w:num w:numId="13">
    <w:abstractNumId w:val="5"/>
  </w:num>
  <w:num w:numId="14">
    <w:abstractNumId w:val="10"/>
  </w:num>
  <w:num w:numId="15">
    <w:abstractNumId w:val="7"/>
  </w:num>
  <w:num w:numId="16">
    <w:abstractNumId w:val="32"/>
  </w:num>
  <w:num w:numId="17">
    <w:abstractNumId w:val="8"/>
  </w:num>
  <w:num w:numId="18">
    <w:abstractNumId w:val="15"/>
  </w:num>
  <w:num w:numId="19">
    <w:abstractNumId w:val="21"/>
  </w:num>
  <w:num w:numId="20">
    <w:abstractNumId w:val="25"/>
  </w:num>
  <w:num w:numId="21">
    <w:abstractNumId w:val="26"/>
  </w:num>
  <w:num w:numId="22">
    <w:abstractNumId w:val="33"/>
  </w:num>
  <w:num w:numId="23">
    <w:abstractNumId w:val="13"/>
  </w:num>
  <w:num w:numId="24">
    <w:abstractNumId w:val="11"/>
  </w:num>
  <w:num w:numId="25">
    <w:abstractNumId w:val="3"/>
  </w:num>
  <w:num w:numId="26">
    <w:abstractNumId w:val="31"/>
  </w:num>
  <w:num w:numId="27">
    <w:abstractNumId w:val="14"/>
  </w:num>
  <w:num w:numId="28">
    <w:abstractNumId w:val="16"/>
  </w:num>
  <w:num w:numId="29">
    <w:abstractNumId w:val="18"/>
  </w:num>
  <w:num w:numId="30">
    <w:abstractNumId w:val="30"/>
  </w:num>
  <w:num w:numId="31">
    <w:abstractNumId w:val="24"/>
  </w:num>
  <w:num w:numId="32">
    <w:abstractNumId w:val="9"/>
  </w:num>
  <w:num w:numId="33">
    <w:abstractNumId w:val="2"/>
  </w:num>
  <w:num w:numId="34">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2298"/>
    <w:rsid w:val="00006673"/>
    <w:rsid w:val="00010AB2"/>
    <w:rsid w:val="000119F3"/>
    <w:rsid w:val="0001221B"/>
    <w:rsid w:val="00012802"/>
    <w:rsid w:val="00013595"/>
    <w:rsid w:val="00017BFA"/>
    <w:rsid w:val="00017CD9"/>
    <w:rsid w:val="000200AE"/>
    <w:rsid w:val="0002231C"/>
    <w:rsid w:val="00024897"/>
    <w:rsid w:val="00027430"/>
    <w:rsid w:val="00030E05"/>
    <w:rsid w:val="000326A4"/>
    <w:rsid w:val="00034308"/>
    <w:rsid w:val="0003758E"/>
    <w:rsid w:val="0004190A"/>
    <w:rsid w:val="00041B22"/>
    <w:rsid w:val="000431D2"/>
    <w:rsid w:val="00043652"/>
    <w:rsid w:val="00044BAD"/>
    <w:rsid w:val="0004714B"/>
    <w:rsid w:val="00050971"/>
    <w:rsid w:val="00053507"/>
    <w:rsid w:val="000541CE"/>
    <w:rsid w:val="00054D09"/>
    <w:rsid w:val="00056BB3"/>
    <w:rsid w:val="000602FC"/>
    <w:rsid w:val="00063D6E"/>
    <w:rsid w:val="000644EF"/>
    <w:rsid w:val="00070D0F"/>
    <w:rsid w:val="00074802"/>
    <w:rsid w:val="00075A06"/>
    <w:rsid w:val="00075C39"/>
    <w:rsid w:val="0007707B"/>
    <w:rsid w:val="00080121"/>
    <w:rsid w:val="0008024C"/>
    <w:rsid w:val="00080251"/>
    <w:rsid w:val="00080FC0"/>
    <w:rsid w:val="00082AB1"/>
    <w:rsid w:val="00086CDE"/>
    <w:rsid w:val="000873A3"/>
    <w:rsid w:val="00090F9C"/>
    <w:rsid w:val="000918C1"/>
    <w:rsid w:val="000A4E91"/>
    <w:rsid w:val="000A4FF3"/>
    <w:rsid w:val="000A73BB"/>
    <w:rsid w:val="000B105C"/>
    <w:rsid w:val="000B187E"/>
    <w:rsid w:val="000B6113"/>
    <w:rsid w:val="000B6880"/>
    <w:rsid w:val="000B7AE1"/>
    <w:rsid w:val="000C33B3"/>
    <w:rsid w:val="000C3A5B"/>
    <w:rsid w:val="000C446D"/>
    <w:rsid w:val="000C46B7"/>
    <w:rsid w:val="000C47A9"/>
    <w:rsid w:val="000C50AC"/>
    <w:rsid w:val="000C57C8"/>
    <w:rsid w:val="000D574B"/>
    <w:rsid w:val="000D6297"/>
    <w:rsid w:val="000E0045"/>
    <w:rsid w:val="000E1ABB"/>
    <w:rsid w:val="000E2323"/>
    <w:rsid w:val="000E39C5"/>
    <w:rsid w:val="000F3BC8"/>
    <w:rsid w:val="000F480E"/>
    <w:rsid w:val="00107903"/>
    <w:rsid w:val="0011417D"/>
    <w:rsid w:val="001149A5"/>
    <w:rsid w:val="00114E58"/>
    <w:rsid w:val="00115AFF"/>
    <w:rsid w:val="00116983"/>
    <w:rsid w:val="0012009E"/>
    <w:rsid w:val="00120248"/>
    <w:rsid w:val="001226BB"/>
    <w:rsid w:val="00122DCA"/>
    <w:rsid w:val="00127E4B"/>
    <w:rsid w:val="0013056E"/>
    <w:rsid w:val="00131E26"/>
    <w:rsid w:val="00134EC6"/>
    <w:rsid w:val="00136EB0"/>
    <w:rsid w:val="00137D78"/>
    <w:rsid w:val="001418FF"/>
    <w:rsid w:val="0014251D"/>
    <w:rsid w:val="001434CE"/>
    <w:rsid w:val="00143CF6"/>
    <w:rsid w:val="0014480F"/>
    <w:rsid w:val="00153709"/>
    <w:rsid w:val="001545F8"/>
    <w:rsid w:val="00155458"/>
    <w:rsid w:val="001556C6"/>
    <w:rsid w:val="00157396"/>
    <w:rsid w:val="00160431"/>
    <w:rsid w:val="001609A0"/>
    <w:rsid w:val="00162128"/>
    <w:rsid w:val="00162627"/>
    <w:rsid w:val="0016327A"/>
    <w:rsid w:val="001672D0"/>
    <w:rsid w:val="00167889"/>
    <w:rsid w:val="00170D25"/>
    <w:rsid w:val="001727EA"/>
    <w:rsid w:val="0017385A"/>
    <w:rsid w:val="00176D01"/>
    <w:rsid w:val="00177219"/>
    <w:rsid w:val="001853A9"/>
    <w:rsid w:val="001876F4"/>
    <w:rsid w:val="00191CAD"/>
    <w:rsid w:val="00192EE0"/>
    <w:rsid w:val="001949B4"/>
    <w:rsid w:val="001A08BA"/>
    <w:rsid w:val="001A11C4"/>
    <w:rsid w:val="001A3073"/>
    <w:rsid w:val="001A3315"/>
    <w:rsid w:val="001A4FDD"/>
    <w:rsid w:val="001A5BD9"/>
    <w:rsid w:val="001A712C"/>
    <w:rsid w:val="001B2233"/>
    <w:rsid w:val="001B4AF4"/>
    <w:rsid w:val="001B4DA6"/>
    <w:rsid w:val="001C0A98"/>
    <w:rsid w:val="001C2E0E"/>
    <w:rsid w:val="001C3B7A"/>
    <w:rsid w:val="001C700D"/>
    <w:rsid w:val="001D1BBF"/>
    <w:rsid w:val="001D3420"/>
    <w:rsid w:val="001D513A"/>
    <w:rsid w:val="001D5485"/>
    <w:rsid w:val="001D5C5C"/>
    <w:rsid w:val="001D6572"/>
    <w:rsid w:val="001E0B21"/>
    <w:rsid w:val="001E2267"/>
    <w:rsid w:val="001E6B28"/>
    <w:rsid w:val="001E6FE4"/>
    <w:rsid w:val="001F0F6F"/>
    <w:rsid w:val="001F1629"/>
    <w:rsid w:val="001F1B58"/>
    <w:rsid w:val="001F56F9"/>
    <w:rsid w:val="001F5BB2"/>
    <w:rsid w:val="001F6A53"/>
    <w:rsid w:val="001F6E09"/>
    <w:rsid w:val="001F79B2"/>
    <w:rsid w:val="002045FF"/>
    <w:rsid w:val="00206811"/>
    <w:rsid w:val="00207CB6"/>
    <w:rsid w:val="002125E0"/>
    <w:rsid w:val="00213353"/>
    <w:rsid w:val="00214102"/>
    <w:rsid w:val="00215560"/>
    <w:rsid w:val="00216885"/>
    <w:rsid w:val="00217618"/>
    <w:rsid w:val="0022087C"/>
    <w:rsid w:val="002229FA"/>
    <w:rsid w:val="002331B5"/>
    <w:rsid w:val="00233D37"/>
    <w:rsid w:val="00235619"/>
    <w:rsid w:val="00236924"/>
    <w:rsid w:val="00240839"/>
    <w:rsid w:val="00240C4B"/>
    <w:rsid w:val="002413EF"/>
    <w:rsid w:val="002414A4"/>
    <w:rsid w:val="00245D06"/>
    <w:rsid w:val="002463E7"/>
    <w:rsid w:val="00260A61"/>
    <w:rsid w:val="0026475A"/>
    <w:rsid w:val="002649B7"/>
    <w:rsid w:val="00265207"/>
    <w:rsid w:val="002661FF"/>
    <w:rsid w:val="0026655F"/>
    <w:rsid w:val="002671E2"/>
    <w:rsid w:val="00271BF9"/>
    <w:rsid w:val="0027207F"/>
    <w:rsid w:val="00276895"/>
    <w:rsid w:val="002777A8"/>
    <w:rsid w:val="00280509"/>
    <w:rsid w:val="00281923"/>
    <w:rsid w:val="00281B1F"/>
    <w:rsid w:val="002827A8"/>
    <w:rsid w:val="00284E92"/>
    <w:rsid w:val="0028548B"/>
    <w:rsid w:val="0029021E"/>
    <w:rsid w:val="0029036E"/>
    <w:rsid w:val="00293BC7"/>
    <w:rsid w:val="00293C04"/>
    <w:rsid w:val="00297FF6"/>
    <w:rsid w:val="002A0962"/>
    <w:rsid w:val="002A0D8F"/>
    <w:rsid w:val="002A1A93"/>
    <w:rsid w:val="002A2367"/>
    <w:rsid w:val="002A36D2"/>
    <w:rsid w:val="002A43ED"/>
    <w:rsid w:val="002A5895"/>
    <w:rsid w:val="002A591D"/>
    <w:rsid w:val="002B2102"/>
    <w:rsid w:val="002B304E"/>
    <w:rsid w:val="002B455E"/>
    <w:rsid w:val="002B5389"/>
    <w:rsid w:val="002B5713"/>
    <w:rsid w:val="002B7D28"/>
    <w:rsid w:val="002C0857"/>
    <w:rsid w:val="002C0CFB"/>
    <w:rsid w:val="002C2934"/>
    <w:rsid w:val="002C2A47"/>
    <w:rsid w:val="002C35A5"/>
    <w:rsid w:val="002D1B49"/>
    <w:rsid w:val="002D3290"/>
    <w:rsid w:val="002D5E02"/>
    <w:rsid w:val="002E2594"/>
    <w:rsid w:val="002E29D9"/>
    <w:rsid w:val="002E4FAD"/>
    <w:rsid w:val="002E5A10"/>
    <w:rsid w:val="002E794E"/>
    <w:rsid w:val="002E7AC6"/>
    <w:rsid w:val="002F32D0"/>
    <w:rsid w:val="003025F1"/>
    <w:rsid w:val="00304CCB"/>
    <w:rsid w:val="00305854"/>
    <w:rsid w:val="00306FA6"/>
    <w:rsid w:val="00307C47"/>
    <w:rsid w:val="00310524"/>
    <w:rsid w:val="00313DF2"/>
    <w:rsid w:val="00322F12"/>
    <w:rsid w:val="0032329A"/>
    <w:rsid w:val="0032693C"/>
    <w:rsid w:val="0033250F"/>
    <w:rsid w:val="00335398"/>
    <w:rsid w:val="003374F3"/>
    <w:rsid w:val="00341925"/>
    <w:rsid w:val="0034241B"/>
    <w:rsid w:val="003449B5"/>
    <w:rsid w:val="003460A4"/>
    <w:rsid w:val="00347590"/>
    <w:rsid w:val="00351B58"/>
    <w:rsid w:val="00352E9C"/>
    <w:rsid w:val="003568C4"/>
    <w:rsid w:val="00356DE1"/>
    <w:rsid w:val="00360409"/>
    <w:rsid w:val="00362C82"/>
    <w:rsid w:val="00363EA8"/>
    <w:rsid w:val="003702F2"/>
    <w:rsid w:val="00371E2D"/>
    <w:rsid w:val="00373FB1"/>
    <w:rsid w:val="00376808"/>
    <w:rsid w:val="003779E3"/>
    <w:rsid w:val="00383DFA"/>
    <w:rsid w:val="00384115"/>
    <w:rsid w:val="003842ED"/>
    <w:rsid w:val="00386655"/>
    <w:rsid w:val="00387DFA"/>
    <w:rsid w:val="003A115C"/>
    <w:rsid w:val="003A46B4"/>
    <w:rsid w:val="003A60A9"/>
    <w:rsid w:val="003A7ED8"/>
    <w:rsid w:val="003B16EA"/>
    <w:rsid w:val="003B2B60"/>
    <w:rsid w:val="003B547F"/>
    <w:rsid w:val="003B6721"/>
    <w:rsid w:val="003C2252"/>
    <w:rsid w:val="003C275D"/>
    <w:rsid w:val="003C338D"/>
    <w:rsid w:val="003C5858"/>
    <w:rsid w:val="003C5DE1"/>
    <w:rsid w:val="003D51B9"/>
    <w:rsid w:val="003E63FC"/>
    <w:rsid w:val="003E6642"/>
    <w:rsid w:val="003F03D5"/>
    <w:rsid w:val="003F7659"/>
    <w:rsid w:val="0040206A"/>
    <w:rsid w:val="0040751F"/>
    <w:rsid w:val="004121EE"/>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3244"/>
    <w:rsid w:val="0046525D"/>
    <w:rsid w:val="00467C95"/>
    <w:rsid w:val="00467E01"/>
    <w:rsid w:val="00472F7B"/>
    <w:rsid w:val="00473D4D"/>
    <w:rsid w:val="004757ED"/>
    <w:rsid w:val="0048145D"/>
    <w:rsid w:val="00481640"/>
    <w:rsid w:val="00481FDC"/>
    <w:rsid w:val="00493068"/>
    <w:rsid w:val="0049362B"/>
    <w:rsid w:val="00495FD8"/>
    <w:rsid w:val="0049630B"/>
    <w:rsid w:val="00496D7E"/>
    <w:rsid w:val="004A1467"/>
    <w:rsid w:val="004A241C"/>
    <w:rsid w:val="004A2DDB"/>
    <w:rsid w:val="004A3127"/>
    <w:rsid w:val="004A537D"/>
    <w:rsid w:val="004B07DD"/>
    <w:rsid w:val="004B0F2F"/>
    <w:rsid w:val="004B10D6"/>
    <w:rsid w:val="004B2E7E"/>
    <w:rsid w:val="004B400E"/>
    <w:rsid w:val="004B4833"/>
    <w:rsid w:val="004C1437"/>
    <w:rsid w:val="004C2AB9"/>
    <w:rsid w:val="004C3A76"/>
    <w:rsid w:val="004C46F7"/>
    <w:rsid w:val="004C60B9"/>
    <w:rsid w:val="004C68E7"/>
    <w:rsid w:val="004D2C88"/>
    <w:rsid w:val="004D3598"/>
    <w:rsid w:val="004D52E5"/>
    <w:rsid w:val="004D5C5B"/>
    <w:rsid w:val="004D6269"/>
    <w:rsid w:val="004D6D90"/>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10C3F"/>
    <w:rsid w:val="00511085"/>
    <w:rsid w:val="00511906"/>
    <w:rsid w:val="0051293B"/>
    <w:rsid w:val="00513B1E"/>
    <w:rsid w:val="00514048"/>
    <w:rsid w:val="00515BE7"/>
    <w:rsid w:val="0052319F"/>
    <w:rsid w:val="00525112"/>
    <w:rsid w:val="00525C35"/>
    <w:rsid w:val="00534ECD"/>
    <w:rsid w:val="00540EA7"/>
    <w:rsid w:val="00540F95"/>
    <w:rsid w:val="00543264"/>
    <w:rsid w:val="00544FEB"/>
    <w:rsid w:val="00545A9F"/>
    <w:rsid w:val="00546CB5"/>
    <w:rsid w:val="00547963"/>
    <w:rsid w:val="00550AB0"/>
    <w:rsid w:val="005516C8"/>
    <w:rsid w:val="00553DF7"/>
    <w:rsid w:val="0055796C"/>
    <w:rsid w:val="0056095B"/>
    <w:rsid w:val="005622AD"/>
    <w:rsid w:val="00563638"/>
    <w:rsid w:val="00564ECB"/>
    <w:rsid w:val="00566FB9"/>
    <w:rsid w:val="00567BC4"/>
    <w:rsid w:val="00571479"/>
    <w:rsid w:val="005729AB"/>
    <w:rsid w:val="00573239"/>
    <w:rsid w:val="00573F4D"/>
    <w:rsid w:val="005741F8"/>
    <w:rsid w:val="00575C3A"/>
    <w:rsid w:val="00577618"/>
    <w:rsid w:val="005779FE"/>
    <w:rsid w:val="0058389B"/>
    <w:rsid w:val="00583E2E"/>
    <w:rsid w:val="0058465E"/>
    <w:rsid w:val="005849A7"/>
    <w:rsid w:val="00584F31"/>
    <w:rsid w:val="005923F3"/>
    <w:rsid w:val="00592867"/>
    <w:rsid w:val="0059397C"/>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2F87"/>
    <w:rsid w:val="005D34BD"/>
    <w:rsid w:val="005D5427"/>
    <w:rsid w:val="005D586A"/>
    <w:rsid w:val="005D74E7"/>
    <w:rsid w:val="005E0355"/>
    <w:rsid w:val="005E08A5"/>
    <w:rsid w:val="005E0A07"/>
    <w:rsid w:val="005E1D8A"/>
    <w:rsid w:val="005E2A63"/>
    <w:rsid w:val="005E3398"/>
    <w:rsid w:val="005E38DA"/>
    <w:rsid w:val="005E6947"/>
    <w:rsid w:val="005E7B3E"/>
    <w:rsid w:val="005F0330"/>
    <w:rsid w:val="005F0C55"/>
    <w:rsid w:val="005F113F"/>
    <w:rsid w:val="005F18D5"/>
    <w:rsid w:val="005F2933"/>
    <w:rsid w:val="005F38F0"/>
    <w:rsid w:val="005F4744"/>
    <w:rsid w:val="005F6AF1"/>
    <w:rsid w:val="006002AF"/>
    <w:rsid w:val="00603C9D"/>
    <w:rsid w:val="00604284"/>
    <w:rsid w:val="00605799"/>
    <w:rsid w:val="00605E19"/>
    <w:rsid w:val="0060679B"/>
    <w:rsid w:val="00606AA2"/>
    <w:rsid w:val="006103ED"/>
    <w:rsid w:val="00611DA1"/>
    <w:rsid w:val="00614B14"/>
    <w:rsid w:val="00614F11"/>
    <w:rsid w:val="006179F7"/>
    <w:rsid w:val="00617BEE"/>
    <w:rsid w:val="00622AD8"/>
    <w:rsid w:val="00623B36"/>
    <w:rsid w:val="00625E9E"/>
    <w:rsid w:val="00626870"/>
    <w:rsid w:val="00633050"/>
    <w:rsid w:val="0064135D"/>
    <w:rsid w:val="00641936"/>
    <w:rsid w:val="006419D9"/>
    <w:rsid w:val="00641B66"/>
    <w:rsid w:val="00642918"/>
    <w:rsid w:val="00645D5D"/>
    <w:rsid w:val="006468EE"/>
    <w:rsid w:val="00647044"/>
    <w:rsid w:val="00650B78"/>
    <w:rsid w:val="00652CA2"/>
    <w:rsid w:val="00655A98"/>
    <w:rsid w:val="00657C3E"/>
    <w:rsid w:val="006602DE"/>
    <w:rsid w:val="0066273C"/>
    <w:rsid w:val="00666600"/>
    <w:rsid w:val="0066778D"/>
    <w:rsid w:val="00667E05"/>
    <w:rsid w:val="00670441"/>
    <w:rsid w:val="00670EBB"/>
    <w:rsid w:val="00671609"/>
    <w:rsid w:val="00671CC6"/>
    <w:rsid w:val="00672EAB"/>
    <w:rsid w:val="0067396C"/>
    <w:rsid w:val="00674022"/>
    <w:rsid w:val="006762ED"/>
    <w:rsid w:val="00680022"/>
    <w:rsid w:val="006805C8"/>
    <w:rsid w:val="00684B95"/>
    <w:rsid w:val="006865A6"/>
    <w:rsid w:val="00686F74"/>
    <w:rsid w:val="006900E3"/>
    <w:rsid w:val="0069226B"/>
    <w:rsid w:val="00694C61"/>
    <w:rsid w:val="00695248"/>
    <w:rsid w:val="006974CB"/>
    <w:rsid w:val="006A6B49"/>
    <w:rsid w:val="006A6C2E"/>
    <w:rsid w:val="006B1DB2"/>
    <w:rsid w:val="006B274B"/>
    <w:rsid w:val="006B3909"/>
    <w:rsid w:val="006B63BA"/>
    <w:rsid w:val="006B7113"/>
    <w:rsid w:val="006B7267"/>
    <w:rsid w:val="006C03F9"/>
    <w:rsid w:val="006C1A71"/>
    <w:rsid w:val="006C2937"/>
    <w:rsid w:val="006C582F"/>
    <w:rsid w:val="006D07B7"/>
    <w:rsid w:val="006D33E4"/>
    <w:rsid w:val="006D3936"/>
    <w:rsid w:val="006D4915"/>
    <w:rsid w:val="006D4C8F"/>
    <w:rsid w:val="006D5699"/>
    <w:rsid w:val="006D75E5"/>
    <w:rsid w:val="006D7C75"/>
    <w:rsid w:val="006E4CB6"/>
    <w:rsid w:val="006E5E8E"/>
    <w:rsid w:val="006E6AF5"/>
    <w:rsid w:val="006E7F64"/>
    <w:rsid w:val="006F2C19"/>
    <w:rsid w:val="00702686"/>
    <w:rsid w:val="00705154"/>
    <w:rsid w:val="007053D5"/>
    <w:rsid w:val="007056C1"/>
    <w:rsid w:val="00706AAB"/>
    <w:rsid w:val="00706EE8"/>
    <w:rsid w:val="007107FF"/>
    <w:rsid w:val="00710BB1"/>
    <w:rsid w:val="007137C3"/>
    <w:rsid w:val="0071617E"/>
    <w:rsid w:val="00720017"/>
    <w:rsid w:val="00720A5A"/>
    <w:rsid w:val="00721000"/>
    <w:rsid w:val="00721B15"/>
    <w:rsid w:val="00723DB5"/>
    <w:rsid w:val="00724D88"/>
    <w:rsid w:val="00727F2D"/>
    <w:rsid w:val="0073072F"/>
    <w:rsid w:val="007307EC"/>
    <w:rsid w:val="007361D2"/>
    <w:rsid w:val="0074276A"/>
    <w:rsid w:val="007434F0"/>
    <w:rsid w:val="00743D90"/>
    <w:rsid w:val="0075022B"/>
    <w:rsid w:val="00757B5D"/>
    <w:rsid w:val="007613F0"/>
    <w:rsid w:val="00763AAA"/>
    <w:rsid w:val="00765137"/>
    <w:rsid w:val="00766AEE"/>
    <w:rsid w:val="00767070"/>
    <w:rsid w:val="00771420"/>
    <w:rsid w:val="00772A1B"/>
    <w:rsid w:val="007767B8"/>
    <w:rsid w:val="00776996"/>
    <w:rsid w:val="007770B5"/>
    <w:rsid w:val="00780126"/>
    <w:rsid w:val="00780E18"/>
    <w:rsid w:val="00781270"/>
    <w:rsid w:val="007828A4"/>
    <w:rsid w:val="00783FCD"/>
    <w:rsid w:val="007848B4"/>
    <w:rsid w:val="007903BA"/>
    <w:rsid w:val="00790D54"/>
    <w:rsid w:val="00791E13"/>
    <w:rsid w:val="00792181"/>
    <w:rsid w:val="0079242E"/>
    <w:rsid w:val="007948E4"/>
    <w:rsid w:val="0079558C"/>
    <w:rsid w:val="007956D2"/>
    <w:rsid w:val="007975E2"/>
    <w:rsid w:val="007A0BD7"/>
    <w:rsid w:val="007A1994"/>
    <w:rsid w:val="007A2A01"/>
    <w:rsid w:val="007A3CEE"/>
    <w:rsid w:val="007A42D6"/>
    <w:rsid w:val="007A5853"/>
    <w:rsid w:val="007A7879"/>
    <w:rsid w:val="007B5100"/>
    <w:rsid w:val="007B5B9E"/>
    <w:rsid w:val="007B6200"/>
    <w:rsid w:val="007B67B4"/>
    <w:rsid w:val="007C33D9"/>
    <w:rsid w:val="007D173A"/>
    <w:rsid w:val="007D2EA0"/>
    <w:rsid w:val="007D336E"/>
    <w:rsid w:val="007D5D10"/>
    <w:rsid w:val="007D6AC6"/>
    <w:rsid w:val="007E27BE"/>
    <w:rsid w:val="007E6753"/>
    <w:rsid w:val="007F36AC"/>
    <w:rsid w:val="008006B2"/>
    <w:rsid w:val="008012C9"/>
    <w:rsid w:val="00801632"/>
    <w:rsid w:val="00802083"/>
    <w:rsid w:val="008022C0"/>
    <w:rsid w:val="0080330B"/>
    <w:rsid w:val="0080505C"/>
    <w:rsid w:val="008057F0"/>
    <w:rsid w:val="00805F8A"/>
    <w:rsid w:val="008078F5"/>
    <w:rsid w:val="00807E38"/>
    <w:rsid w:val="0081086E"/>
    <w:rsid w:val="00810FB4"/>
    <w:rsid w:val="0081102B"/>
    <w:rsid w:val="00811CAF"/>
    <w:rsid w:val="00811E54"/>
    <w:rsid w:val="00812EF0"/>
    <w:rsid w:val="00814F07"/>
    <w:rsid w:val="00815F7D"/>
    <w:rsid w:val="00817DBB"/>
    <w:rsid w:val="00820BE8"/>
    <w:rsid w:val="0082144B"/>
    <w:rsid w:val="00821A35"/>
    <w:rsid w:val="00821E2C"/>
    <w:rsid w:val="008242F3"/>
    <w:rsid w:val="008278BD"/>
    <w:rsid w:val="008308AE"/>
    <w:rsid w:val="008318BF"/>
    <w:rsid w:val="00834081"/>
    <w:rsid w:val="00834535"/>
    <w:rsid w:val="00835990"/>
    <w:rsid w:val="00837085"/>
    <w:rsid w:val="00837912"/>
    <w:rsid w:val="00837CE4"/>
    <w:rsid w:val="008409A7"/>
    <w:rsid w:val="00842B0A"/>
    <w:rsid w:val="00843874"/>
    <w:rsid w:val="008440A9"/>
    <w:rsid w:val="008469D2"/>
    <w:rsid w:val="008502C9"/>
    <w:rsid w:val="00852D39"/>
    <w:rsid w:val="00854805"/>
    <w:rsid w:val="0085515F"/>
    <w:rsid w:val="0085538A"/>
    <w:rsid w:val="00855B54"/>
    <w:rsid w:val="0085626E"/>
    <w:rsid w:val="008563D6"/>
    <w:rsid w:val="00856E9E"/>
    <w:rsid w:val="00863A59"/>
    <w:rsid w:val="00865A47"/>
    <w:rsid w:val="00866A02"/>
    <w:rsid w:val="008673FB"/>
    <w:rsid w:val="00871804"/>
    <w:rsid w:val="008732C2"/>
    <w:rsid w:val="00873C08"/>
    <w:rsid w:val="00875E12"/>
    <w:rsid w:val="008765E9"/>
    <w:rsid w:val="008766D9"/>
    <w:rsid w:val="0087725D"/>
    <w:rsid w:val="008772BD"/>
    <w:rsid w:val="008777FF"/>
    <w:rsid w:val="008832E3"/>
    <w:rsid w:val="0088797C"/>
    <w:rsid w:val="00890ADC"/>
    <w:rsid w:val="00895D73"/>
    <w:rsid w:val="008A01DE"/>
    <w:rsid w:val="008A3649"/>
    <w:rsid w:val="008A41E2"/>
    <w:rsid w:val="008A4359"/>
    <w:rsid w:val="008B491E"/>
    <w:rsid w:val="008B6091"/>
    <w:rsid w:val="008C467B"/>
    <w:rsid w:val="008C4F2C"/>
    <w:rsid w:val="008C63A0"/>
    <w:rsid w:val="008D1BA4"/>
    <w:rsid w:val="008D2CB6"/>
    <w:rsid w:val="008D3184"/>
    <w:rsid w:val="008D32D8"/>
    <w:rsid w:val="008D4096"/>
    <w:rsid w:val="008D7A9E"/>
    <w:rsid w:val="008D7C38"/>
    <w:rsid w:val="008E31E6"/>
    <w:rsid w:val="008F078D"/>
    <w:rsid w:val="008F138A"/>
    <w:rsid w:val="008F2078"/>
    <w:rsid w:val="008F354F"/>
    <w:rsid w:val="008F42F9"/>
    <w:rsid w:val="008F4914"/>
    <w:rsid w:val="008F5FAD"/>
    <w:rsid w:val="008F6E0F"/>
    <w:rsid w:val="008F72D5"/>
    <w:rsid w:val="008F7D0D"/>
    <w:rsid w:val="00902592"/>
    <w:rsid w:val="00904C7C"/>
    <w:rsid w:val="00906BFE"/>
    <w:rsid w:val="00907E7F"/>
    <w:rsid w:val="00911458"/>
    <w:rsid w:val="00911A0A"/>
    <w:rsid w:val="00913CDB"/>
    <w:rsid w:val="00915337"/>
    <w:rsid w:val="009157DA"/>
    <w:rsid w:val="00915889"/>
    <w:rsid w:val="00916E97"/>
    <w:rsid w:val="00920413"/>
    <w:rsid w:val="009204E2"/>
    <w:rsid w:val="009212AC"/>
    <w:rsid w:val="00922399"/>
    <w:rsid w:val="00924C7E"/>
    <w:rsid w:val="009269EF"/>
    <w:rsid w:val="009276A1"/>
    <w:rsid w:val="00930091"/>
    <w:rsid w:val="00934D34"/>
    <w:rsid w:val="009353F2"/>
    <w:rsid w:val="00936568"/>
    <w:rsid w:val="009372BD"/>
    <w:rsid w:val="00941146"/>
    <w:rsid w:val="00941F4D"/>
    <w:rsid w:val="009441CD"/>
    <w:rsid w:val="00944807"/>
    <w:rsid w:val="00945876"/>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63DC"/>
    <w:rsid w:val="009A046B"/>
    <w:rsid w:val="009A5625"/>
    <w:rsid w:val="009B03FE"/>
    <w:rsid w:val="009B0A7E"/>
    <w:rsid w:val="009B0C75"/>
    <w:rsid w:val="009B12F5"/>
    <w:rsid w:val="009B184F"/>
    <w:rsid w:val="009B2259"/>
    <w:rsid w:val="009B28E5"/>
    <w:rsid w:val="009B39CA"/>
    <w:rsid w:val="009B3F75"/>
    <w:rsid w:val="009B44E8"/>
    <w:rsid w:val="009B5765"/>
    <w:rsid w:val="009B5D1F"/>
    <w:rsid w:val="009C04AC"/>
    <w:rsid w:val="009C335D"/>
    <w:rsid w:val="009C4F7B"/>
    <w:rsid w:val="009C6AE0"/>
    <w:rsid w:val="009D0705"/>
    <w:rsid w:val="009D3077"/>
    <w:rsid w:val="009D314E"/>
    <w:rsid w:val="009D3394"/>
    <w:rsid w:val="009D764B"/>
    <w:rsid w:val="009E3626"/>
    <w:rsid w:val="009F05FA"/>
    <w:rsid w:val="009F221C"/>
    <w:rsid w:val="009F4CDB"/>
    <w:rsid w:val="009F6B66"/>
    <w:rsid w:val="00A00511"/>
    <w:rsid w:val="00A045E6"/>
    <w:rsid w:val="00A10E94"/>
    <w:rsid w:val="00A1165D"/>
    <w:rsid w:val="00A177F7"/>
    <w:rsid w:val="00A2047A"/>
    <w:rsid w:val="00A24517"/>
    <w:rsid w:val="00A25520"/>
    <w:rsid w:val="00A26434"/>
    <w:rsid w:val="00A30F79"/>
    <w:rsid w:val="00A31BD8"/>
    <w:rsid w:val="00A32312"/>
    <w:rsid w:val="00A35819"/>
    <w:rsid w:val="00A44050"/>
    <w:rsid w:val="00A44529"/>
    <w:rsid w:val="00A51498"/>
    <w:rsid w:val="00A51C9F"/>
    <w:rsid w:val="00A52086"/>
    <w:rsid w:val="00A556A7"/>
    <w:rsid w:val="00A60B84"/>
    <w:rsid w:val="00A61FDC"/>
    <w:rsid w:val="00A673E7"/>
    <w:rsid w:val="00A7195E"/>
    <w:rsid w:val="00A71A5A"/>
    <w:rsid w:val="00A720D9"/>
    <w:rsid w:val="00A75CBF"/>
    <w:rsid w:val="00A82596"/>
    <w:rsid w:val="00A83B7C"/>
    <w:rsid w:val="00A84148"/>
    <w:rsid w:val="00A85CE4"/>
    <w:rsid w:val="00A85E96"/>
    <w:rsid w:val="00A931A4"/>
    <w:rsid w:val="00A978EF"/>
    <w:rsid w:val="00AA1584"/>
    <w:rsid w:val="00AA1588"/>
    <w:rsid w:val="00AA1BD6"/>
    <w:rsid w:val="00AA3365"/>
    <w:rsid w:val="00AA354B"/>
    <w:rsid w:val="00AB082E"/>
    <w:rsid w:val="00AB2464"/>
    <w:rsid w:val="00AB2E01"/>
    <w:rsid w:val="00AB3600"/>
    <w:rsid w:val="00AB53F2"/>
    <w:rsid w:val="00AB5C30"/>
    <w:rsid w:val="00AB6DCB"/>
    <w:rsid w:val="00AC091D"/>
    <w:rsid w:val="00AC19D1"/>
    <w:rsid w:val="00AC780E"/>
    <w:rsid w:val="00AD005C"/>
    <w:rsid w:val="00AD0557"/>
    <w:rsid w:val="00AD33EB"/>
    <w:rsid w:val="00AD37BE"/>
    <w:rsid w:val="00AD3D0C"/>
    <w:rsid w:val="00AD49CF"/>
    <w:rsid w:val="00AE03F2"/>
    <w:rsid w:val="00AE05FA"/>
    <w:rsid w:val="00AE17DC"/>
    <w:rsid w:val="00AE21F2"/>
    <w:rsid w:val="00AE3396"/>
    <w:rsid w:val="00AF2875"/>
    <w:rsid w:val="00AF2CE9"/>
    <w:rsid w:val="00AF4372"/>
    <w:rsid w:val="00AF5D95"/>
    <w:rsid w:val="00AF70C4"/>
    <w:rsid w:val="00B01628"/>
    <w:rsid w:val="00B02222"/>
    <w:rsid w:val="00B0334C"/>
    <w:rsid w:val="00B0545C"/>
    <w:rsid w:val="00B05F43"/>
    <w:rsid w:val="00B143FD"/>
    <w:rsid w:val="00B16822"/>
    <w:rsid w:val="00B179CB"/>
    <w:rsid w:val="00B22DC7"/>
    <w:rsid w:val="00B2588A"/>
    <w:rsid w:val="00B30124"/>
    <w:rsid w:val="00B31857"/>
    <w:rsid w:val="00B31C97"/>
    <w:rsid w:val="00B36AFE"/>
    <w:rsid w:val="00B42220"/>
    <w:rsid w:val="00B43048"/>
    <w:rsid w:val="00B44E79"/>
    <w:rsid w:val="00B51DBD"/>
    <w:rsid w:val="00B53A7B"/>
    <w:rsid w:val="00B53CC5"/>
    <w:rsid w:val="00B549CD"/>
    <w:rsid w:val="00B60561"/>
    <w:rsid w:val="00B62148"/>
    <w:rsid w:val="00B62791"/>
    <w:rsid w:val="00B635CF"/>
    <w:rsid w:val="00B63DE5"/>
    <w:rsid w:val="00B64AFE"/>
    <w:rsid w:val="00B64B4D"/>
    <w:rsid w:val="00B672C7"/>
    <w:rsid w:val="00B701CE"/>
    <w:rsid w:val="00B70DEA"/>
    <w:rsid w:val="00B73A80"/>
    <w:rsid w:val="00B73FA3"/>
    <w:rsid w:val="00B757BF"/>
    <w:rsid w:val="00B80A8A"/>
    <w:rsid w:val="00B852F1"/>
    <w:rsid w:val="00B92A77"/>
    <w:rsid w:val="00B9364F"/>
    <w:rsid w:val="00B937D0"/>
    <w:rsid w:val="00B96D43"/>
    <w:rsid w:val="00B978DC"/>
    <w:rsid w:val="00BA529F"/>
    <w:rsid w:val="00BA7D6F"/>
    <w:rsid w:val="00BB2137"/>
    <w:rsid w:val="00BB3051"/>
    <w:rsid w:val="00BB3D33"/>
    <w:rsid w:val="00BB4B4D"/>
    <w:rsid w:val="00BB6E1A"/>
    <w:rsid w:val="00BC3701"/>
    <w:rsid w:val="00BC48EC"/>
    <w:rsid w:val="00BC66D7"/>
    <w:rsid w:val="00BD13FB"/>
    <w:rsid w:val="00BD176E"/>
    <w:rsid w:val="00BD4127"/>
    <w:rsid w:val="00BD645E"/>
    <w:rsid w:val="00BD6A2C"/>
    <w:rsid w:val="00BE1B34"/>
    <w:rsid w:val="00BE22DD"/>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4171"/>
    <w:rsid w:val="00C12F5D"/>
    <w:rsid w:val="00C12F8A"/>
    <w:rsid w:val="00C20484"/>
    <w:rsid w:val="00C225CA"/>
    <w:rsid w:val="00C26524"/>
    <w:rsid w:val="00C26BAC"/>
    <w:rsid w:val="00C312B9"/>
    <w:rsid w:val="00C33722"/>
    <w:rsid w:val="00C36291"/>
    <w:rsid w:val="00C36BE6"/>
    <w:rsid w:val="00C37A7A"/>
    <w:rsid w:val="00C37AFA"/>
    <w:rsid w:val="00C41116"/>
    <w:rsid w:val="00C434E9"/>
    <w:rsid w:val="00C43959"/>
    <w:rsid w:val="00C46182"/>
    <w:rsid w:val="00C47646"/>
    <w:rsid w:val="00C50203"/>
    <w:rsid w:val="00C51E66"/>
    <w:rsid w:val="00C5674D"/>
    <w:rsid w:val="00C6092E"/>
    <w:rsid w:val="00C609F8"/>
    <w:rsid w:val="00C6257A"/>
    <w:rsid w:val="00C62ED3"/>
    <w:rsid w:val="00C6324C"/>
    <w:rsid w:val="00C67D4F"/>
    <w:rsid w:val="00C72BA6"/>
    <w:rsid w:val="00C7616A"/>
    <w:rsid w:val="00C7740D"/>
    <w:rsid w:val="00C8023B"/>
    <w:rsid w:val="00C8178A"/>
    <w:rsid w:val="00C82AD9"/>
    <w:rsid w:val="00C834BD"/>
    <w:rsid w:val="00C83A85"/>
    <w:rsid w:val="00C85F58"/>
    <w:rsid w:val="00C86E44"/>
    <w:rsid w:val="00C91A9F"/>
    <w:rsid w:val="00CA36E9"/>
    <w:rsid w:val="00CA3726"/>
    <w:rsid w:val="00CA379A"/>
    <w:rsid w:val="00CA3F12"/>
    <w:rsid w:val="00CA5190"/>
    <w:rsid w:val="00CB09D9"/>
    <w:rsid w:val="00CB10D4"/>
    <w:rsid w:val="00CB3595"/>
    <w:rsid w:val="00CB6134"/>
    <w:rsid w:val="00CC1043"/>
    <w:rsid w:val="00CC1493"/>
    <w:rsid w:val="00CC2C81"/>
    <w:rsid w:val="00CC3365"/>
    <w:rsid w:val="00CC35F4"/>
    <w:rsid w:val="00CC3B4E"/>
    <w:rsid w:val="00CC73AC"/>
    <w:rsid w:val="00CD4CA4"/>
    <w:rsid w:val="00CD57A5"/>
    <w:rsid w:val="00CD6F5E"/>
    <w:rsid w:val="00CE080C"/>
    <w:rsid w:val="00CE0B3C"/>
    <w:rsid w:val="00CE4F76"/>
    <w:rsid w:val="00CE5C6A"/>
    <w:rsid w:val="00CE7067"/>
    <w:rsid w:val="00CE7431"/>
    <w:rsid w:val="00CF0249"/>
    <w:rsid w:val="00CF096C"/>
    <w:rsid w:val="00CF20F9"/>
    <w:rsid w:val="00CF34FF"/>
    <w:rsid w:val="00CF4A7D"/>
    <w:rsid w:val="00CF551A"/>
    <w:rsid w:val="00CF5F93"/>
    <w:rsid w:val="00CF6F45"/>
    <w:rsid w:val="00CF721A"/>
    <w:rsid w:val="00CF7EC4"/>
    <w:rsid w:val="00D00D17"/>
    <w:rsid w:val="00D019D5"/>
    <w:rsid w:val="00D02228"/>
    <w:rsid w:val="00D0490A"/>
    <w:rsid w:val="00D053AA"/>
    <w:rsid w:val="00D064E9"/>
    <w:rsid w:val="00D06DE7"/>
    <w:rsid w:val="00D06F3F"/>
    <w:rsid w:val="00D11268"/>
    <w:rsid w:val="00D11443"/>
    <w:rsid w:val="00D16674"/>
    <w:rsid w:val="00D16837"/>
    <w:rsid w:val="00D172BC"/>
    <w:rsid w:val="00D2255A"/>
    <w:rsid w:val="00D2420F"/>
    <w:rsid w:val="00D24AB4"/>
    <w:rsid w:val="00D24C13"/>
    <w:rsid w:val="00D27BF8"/>
    <w:rsid w:val="00D327A7"/>
    <w:rsid w:val="00D32C65"/>
    <w:rsid w:val="00D33FD8"/>
    <w:rsid w:val="00D342D9"/>
    <w:rsid w:val="00D40FDB"/>
    <w:rsid w:val="00D4124D"/>
    <w:rsid w:val="00D422B0"/>
    <w:rsid w:val="00D42A3B"/>
    <w:rsid w:val="00D4566C"/>
    <w:rsid w:val="00D45AFC"/>
    <w:rsid w:val="00D46A06"/>
    <w:rsid w:val="00D47244"/>
    <w:rsid w:val="00D472F9"/>
    <w:rsid w:val="00D51E77"/>
    <w:rsid w:val="00D52102"/>
    <w:rsid w:val="00D545C7"/>
    <w:rsid w:val="00D60606"/>
    <w:rsid w:val="00D627E7"/>
    <w:rsid w:val="00D63794"/>
    <w:rsid w:val="00D64B58"/>
    <w:rsid w:val="00D64FD6"/>
    <w:rsid w:val="00D67E87"/>
    <w:rsid w:val="00D67F19"/>
    <w:rsid w:val="00D70C70"/>
    <w:rsid w:val="00D7662D"/>
    <w:rsid w:val="00D80334"/>
    <w:rsid w:val="00D8085A"/>
    <w:rsid w:val="00D8204E"/>
    <w:rsid w:val="00D85B0B"/>
    <w:rsid w:val="00D85ED1"/>
    <w:rsid w:val="00D917B6"/>
    <w:rsid w:val="00D93DA4"/>
    <w:rsid w:val="00D96CCC"/>
    <w:rsid w:val="00D9706B"/>
    <w:rsid w:val="00DA0AFE"/>
    <w:rsid w:val="00DA1470"/>
    <w:rsid w:val="00DA59A0"/>
    <w:rsid w:val="00DB09E9"/>
    <w:rsid w:val="00DB34F4"/>
    <w:rsid w:val="00DB40EF"/>
    <w:rsid w:val="00DB5251"/>
    <w:rsid w:val="00DB7A11"/>
    <w:rsid w:val="00DC056B"/>
    <w:rsid w:val="00DC078F"/>
    <w:rsid w:val="00DC0EC1"/>
    <w:rsid w:val="00DC16B7"/>
    <w:rsid w:val="00DC3FCB"/>
    <w:rsid w:val="00DC48CF"/>
    <w:rsid w:val="00DC71D4"/>
    <w:rsid w:val="00DD0102"/>
    <w:rsid w:val="00DD2F51"/>
    <w:rsid w:val="00DD331F"/>
    <w:rsid w:val="00DD3629"/>
    <w:rsid w:val="00DD4045"/>
    <w:rsid w:val="00DD5E6E"/>
    <w:rsid w:val="00DF5680"/>
    <w:rsid w:val="00DF6BBD"/>
    <w:rsid w:val="00E00922"/>
    <w:rsid w:val="00E036E3"/>
    <w:rsid w:val="00E0756F"/>
    <w:rsid w:val="00E1093F"/>
    <w:rsid w:val="00E10DF2"/>
    <w:rsid w:val="00E11701"/>
    <w:rsid w:val="00E144C2"/>
    <w:rsid w:val="00E16447"/>
    <w:rsid w:val="00E17FCE"/>
    <w:rsid w:val="00E232B2"/>
    <w:rsid w:val="00E25403"/>
    <w:rsid w:val="00E26165"/>
    <w:rsid w:val="00E26844"/>
    <w:rsid w:val="00E31EE0"/>
    <w:rsid w:val="00E34B85"/>
    <w:rsid w:val="00E365BA"/>
    <w:rsid w:val="00E40316"/>
    <w:rsid w:val="00E43E40"/>
    <w:rsid w:val="00E459E5"/>
    <w:rsid w:val="00E46A76"/>
    <w:rsid w:val="00E46F7B"/>
    <w:rsid w:val="00E519E5"/>
    <w:rsid w:val="00E54328"/>
    <w:rsid w:val="00E57B39"/>
    <w:rsid w:val="00E640CE"/>
    <w:rsid w:val="00E642FD"/>
    <w:rsid w:val="00E64A16"/>
    <w:rsid w:val="00E64F21"/>
    <w:rsid w:val="00E6543E"/>
    <w:rsid w:val="00E65ECE"/>
    <w:rsid w:val="00E67163"/>
    <w:rsid w:val="00E67679"/>
    <w:rsid w:val="00E67A93"/>
    <w:rsid w:val="00E70142"/>
    <w:rsid w:val="00E742B4"/>
    <w:rsid w:val="00E8018F"/>
    <w:rsid w:val="00E812BF"/>
    <w:rsid w:val="00E824AE"/>
    <w:rsid w:val="00E83387"/>
    <w:rsid w:val="00E86267"/>
    <w:rsid w:val="00E86BBC"/>
    <w:rsid w:val="00E912EC"/>
    <w:rsid w:val="00E9143C"/>
    <w:rsid w:val="00E9200D"/>
    <w:rsid w:val="00E92BF0"/>
    <w:rsid w:val="00E93839"/>
    <w:rsid w:val="00E97B5F"/>
    <w:rsid w:val="00EA243D"/>
    <w:rsid w:val="00EA2683"/>
    <w:rsid w:val="00EA3EBA"/>
    <w:rsid w:val="00EA49EA"/>
    <w:rsid w:val="00EA771A"/>
    <w:rsid w:val="00EB184F"/>
    <w:rsid w:val="00EB1ACA"/>
    <w:rsid w:val="00EB20BF"/>
    <w:rsid w:val="00EB2B73"/>
    <w:rsid w:val="00EB50A3"/>
    <w:rsid w:val="00EB57B9"/>
    <w:rsid w:val="00EB73AB"/>
    <w:rsid w:val="00EB7C07"/>
    <w:rsid w:val="00EC312F"/>
    <w:rsid w:val="00EC4A03"/>
    <w:rsid w:val="00EC5E7B"/>
    <w:rsid w:val="00EC77B2"/>
    <w:rsid w:val="00ED0793"/>
    <w:rsid w:val="00ED438C"/>
    <w:rsid w:val="00ED71B0"/>
    <w:rsid w:val="00EE03ED"/>
    <w:rsid w:val="00EE2A73"/>
    <w:rsid w:val="00EE3A16"/>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DF3"/>
    <w:rsid w:val="00F27E9B"/>
    <w:rsid w:val="00F32081"/>
    <w:rsid w:val="00F323CB"/>
    <w:rsid w:val="00F32A16"/>
    <w:rsid w:val="00F34D81"/>
    <w:rsid w:val="00F35B82"/>
    <w:rsid w:val="00F361E3"/>
    <w:rsid w:val="00F41874"/>
    <w:rsid w:val="00F4369D"/>
    <w:rsid w:val="00F44B09"/>
    <w:rsid w:val="00F45279"/>
    <w:rsid w:val="00F5380B"/>
    <w:rsid w:val="00F56DE7"/>
    <w:rsid w:val="00F603FF"/>
    <w:rsid w:val="00F62670"/>
    <w:rsid w:val="00F6602B"/>
    <w:rsid w:val="00F661E4"/>
    <w:rsid w:val="00F66D95"/>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A4C2A"/>
    <w:rsid w:val="00FB4241"/>
    <w:rsid w:val="00FB603B"/>
    <w:rsid w:val="00FC067F"/>
    <w:rsid w:val="00FC55A4"/>
    <w:rsid w:val="00FC587C"/>
    <w:rsid w:val="00FC596E"/>
    <w:rsid w:val="00FD0687"/>
    <w:rsid w:val="00FD2FCE"/>
    <w:rsid w:val="00FD5501"/>
    <w:rsid w:val="00FE16F2"/>
    <w:rsid w:val="00FE3477"/>
    <w:rsid w:val="00FF2322"/>
    <w:rsid w:val="00FF5A81"/>
    <w:rsid w:val="00FF5E10"/>
    <w:rsid w:val="00FF7588"/>
    <w:rsid w:val="072E2742"/>
    <w:rsid w:val="305D0CEC"/>
    <w:rsid w:val="30C0EDB4"/>
    <w:rsid w:val="4CF45EBB"/>
    <w:rsid w:val="52E6971A"/>
    <w:rsid w:val="693712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14:docId w14:val="59AB8026"/>
  <w15:chartTrackingRefBased/>
  <w15:docId w15:val="{91195C41-DBA8-4EEB-8C94-F9CAE68FC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paragraph" w:customStyle="1" w:styleId="paragraph">
    <w:name w:val="paragraph"/>
    <w:basedOn w:val="Normln"/>
    <w:rsid w:val="005E08A5"/>
    <w:pPr>
      <w:spacing w:before="100" w:beforeAutospacing="1" w:after="100" w:afterAutospacing="1"/>
    </w:pPr>
  </w:style>
  <w:style w:type="character" w:customStyle="1" w:styleId="normaltextrun">
    <w:name w:val="normaltextrun"/>
    <w:basedOn w:val="Standardnpsmoodstavce"/>
    <w:rsid w:val="005E08A5"/>
  </w:style>
  <w:style w:type="character" w:customStyle="1" w:styleId="tabchar">
    <w:name w:val="tabchar"/>
    <w:basedOn w:val="Standardnpsmoodstavce"/>
    <w:rsid w:val="005E08A5"/>
  </w:style>
  <w:style w:type="character" w:customStyle="1" w:styleId="eop">
    <w:name w:val="eop"/>
    <w:basedOn w:val="Standardnpsmoodstavce"/>
    <w:rsid w:val="005E08A5"/>
  </w:style>
  <w:style w:type="character" w:customStyle="1" w:styleId="contextualspellingandgrammarerror">
    <w:name w:val="contextualspellingandgrammarerror"/>
    <w:basedOn w:val="Standardnpsmoodstavce"/>
    <w:rsid w:val="00EE3A16"/>
  </w:style>
  <w:style w:type="paragraph" w:styleId="Odstavecseseznamem">
    <w:name w:val="List Paragraph"/>
    <w:basedOn w:val="Normln"/>
    <w:uiPriority w:val="34"/>
    <w:qFormat/>
    <w:rsid w:val="006A6C2E"/>
    <w:pPr>
      <w:ind w:left="720"/>
      <w:contextualSpacing/>
    </w:pPr>
  </w:style>
  <w:style w:type="character" w:styleId="Nevyeenzmnka">
    <w:name w:val="Unresolved Mention"/>
    <w:basedOn w:val="Standardnpsmoodstavce"/>
    <w:uiPriority w:val="99"/>
    <w:semiHidden/>
    <w:unhideWhenUsed/>
    <w:rsid w:val="006268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555462">
      <w:bodyDiv w:val="1"/>
      <w:marLeft w:val="0"/>
      <w:marRight w:val="0"/>
      <w:marTop w:val="0"/>
      <w:marBottom w:val="0"/>
      <w:divBdr>
        <w:top w:val="none" w:sz="0" w:space="0" w:color="auto"/>
        <w:left w:val="none" w:sz="0" w:space="0" w:color="auto"/>
        <w:bottom w:val="none" w:sz="0" w:space="0" w:color="auto"/>
        <w:right w:val="none" w:sz="0" w:space="0" w:color="auto"/>
      </w:divBdr>
      <w:divsChild>
        <w:div w:id="1322925920">
          <w:marLeft w:val="0"/>
          <w:marRight w:val="0"/>
          <w:marTop w:val="0"/>
          <w:marBottom w:val="0"/>
          <w:divBdr>
            <w:top w:val="none" w:sz="0" w:space="0" w:color="auto"/>
            <w:left w:val="none" w:sz="0" w:space="0" w:color="auto"/>
            <w:bottom w:val="none" w:sz="0" w:space="0" w:color="auto"/>
            <w:right w:val="none" w:sz="0" w:space="0" w:color="auto"/>
          </w:divBdr>
        </w:div>
        <w:div w:id="1929149924">
          <w:marLeft w:val="0"/>
          <w:marRight w:val="0"/>
          <w:marTop w:val="0"/>
          <w:marBottom w:val="0"/>
          <w:divBdr>
            <w:top w:val="none" w:sz="0" w:space="0" w:color="auto"/>
            <w:left w:val="none" w:sz="0" w:space="0" w:color="auto"/>
            <w:bottom w:val="none" w:sz="0" w:space="0" w:color="auto"/>
            <w:right w:val="none" w:sz="0" w:space="0" w:color="auto"/>
          </w:divBdr>
        </w:div>
      </w:divsChild>
    </w:div>
    <w:div w:id="1205366995">
      <w:bodyDiv w:val="1"/>
      <w:marLeft w:val="0"/>
      <w:marRight w:val="0"/>
      <w:marTop w:val="0"/>
      <w:marBottom w:val="0"/>
      <w:divBdr>
        <w:top w:val="none" w:sz="0" w:space="0" w:color="auto"/>
        <w:left w:val="none" w:sz="0" w:space="0" w:color="auto"/>
        <w:bottom w:val="none" w:sz="0" w:space="0" w:color="auto"/>
        <w:right w:val="none" w:sz="0" w:space="0" w:color="auto"/>
      </w:divBdr>
      <w:divsChild>
        <w:div w:id="311836625">
          <w:marLeft w:val="0"/>
          <w:marRight w:val="0"/>
          <w:marTop w:val="0"/>
          <w:marBottom w:val="0"/>
          <w:divBdr>
            <w:top w:val="none" w:sz="0" w:space="0" w:color="auto"/>
            <w:left w:val="none" w:sz="0" w:space="0" w:color="auto"/>
            <w:bottom w:val="none" w:sz="0" w:space="0" w:color="auto"/>
            <w:right w:val="none" w:sz="0" w:space="0" w:color="auto"/>
          </w:divBdr>
        </w:div>
        <w:div w:id="545525875">
          <w:marLeft w:val="0"/>
          <w:marRight w:val="0"/>
          <w:marTop w:val="0"/>
          <w:marBottom w:val="0"/>
          <w:divBdr>
            <w:top w:val="none" w:sz="0" w:space="0" w:color="auto"/>
            <w:left w:val="none" w:sz="0" w:space="0" w:color="auto"/>
            <w:bottom w:val="none" w:sz="0" w:space="0" w:color="auto"/>
            <w:right w:val="none" w:sz="0" w:space="0" w:color="auto"/>
          </w:divBdr>
        </w:div>
        <w:div w:id="634680283">
          <w:marLeft w:val="0"/>
          <w:marRight w:val="0"/>
          <w:marTop w:val="0"/>
          <w:marBottom w:val="0"/>
          <w:divBdr>
            <w:top w:val="none" w:sz="0" w:space="0" w:color="auto"/>
            <w:left w:val="none" w:sz="0" w:space="0" w:color="auto"/>
            <w:bottom w:val="none" w:sz="0" w:space="0" w:color="auto"/>
            <w:right w:val="none" w:sz="0" w:space="0" w:color="auto"/>
          </w:divBdr>
        </w:div>
        <w:div w:id="963996707">
          <w:marLeft w:val="0"/>
          <w:marRight w:val="0"/>
          <w:marTop w:val="0"/>
          <w:marBottom w:val="0"/>
          <w:divBdr>
            <w:top w:val="none" w:sz="0" w:space="0" w:color="auto"/>
            <w:left w:val="none" w:sz="0" w:space="0" w:color="auto"/>
            <w:bottom w:val="none" w:sz="0" w:space="0" w:color="auto"/>
            <w:right w:val="none" w:sz="0" w:space="0" w:color="auto"/>
          </w:divBdr>
        </w:div>
        <w:div w:id="1500461382">
          <w:marLeft w:val="0"/>
          <w:marRight w:val="0"/>
          <w:marTop w:val="0"/>
          <w:marBottom w:val="0"/>
          <w:divBdr>
            <w:top w:val="none" w:sz="0" w:space="0" w:color="auto"/>
            <w:left w:val="none" w:sz="0" w:space="0" w:color="auto"/>
            <w:bottom w:val="none" w:sz="0" w:space="0" w:color="auto"/>
            <w:right w:val="none" w:sz="0" w:space="0" w:color="auto"/>
          </w:divBdr>
        </w:div>
      </w:divsChild>
    </w:div>
    <w:div w:id="1229268068">
      <w:bodyDiv w:val="1"/>
      <w:marLeft w:val="0"/>
      <w:marRight w:val="0"/>
      <w:marTop w:val="0"/>
      <w:marBottom w:val="0"/>
      <w:divBdr>
        <w:top w:val="none" w:sz="0" w:space="0" w:color="auto"/>
        <w:left w:val="none" w:sz="0" w:space="0" w:color="auto"/>
        <w:bottom w:val="none" w:sz="0" w:space="0" w:color="auto"/>
        <w:right w:val="none" w:sz="0" w:space="0" w:color="auto"/>
      </w:divBdr>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468930338">
      <w:bodyDiv w:val="1"/>
      <w:marLeft w:val="0"/>
      <w:marRight w:val="0"/>
      <w:marTop w:val="0"/>
      <w:marBottom w:val="0"/>
      <w:divBdr>
        <w:top w:val="none" w:sz="0" w:space="0" w:color="auto"/>
        <w:left w:val="none" w:sz="0" w:space="0" w:color="auto"/>
        <w:bottom w:val="none" w:sz="0" w:space="0" w:color="auto"/>
        <w:right w:val="none" w:sz="0" w:space="0" w:color="auto"/>
      </w:divBdr>
      <w:divsChild>
        <w:div w:id="829516393">
          <w:marLeft w:val="0"/>
          <w:marRight w:val="0"/>
          <w:marTop w:val="0"/>
          <w:marBottom w:val="0"/>
          <w:divBdr>
            <w:top w:val="none" w:sz="0" w:space="0" w:color="auto"/>
            <w:left w:val="none" w:sz="0" w:space="0" w:color="auto"/>
            <w:bottom w:val="none" w:sz="0" w:space="0" w:color="auto"/>
            <w:right w:val="none" w:sz="0" w:space="0" w:color="auto"/>
          </w:divBdr>
        </w:div>
        <w:div w:id="1908689946">
          <w:marLeft w:val="0"/>
          <w:marRight w:val="0"/>
          <w:marTop w:val="0"/>
          <w:marBottom w:val="0"/>
          <w:divBdr>
            <w:top w:val="none" w:sz="0" w:space="0" w:color="auto"/>
            <w:left w:val="none" w:sz="0" w:space="0" w:color="auto"/>
            <w:bottom w:val="none" w:sz="0" w:space="0" w:color="auto"/>
            <w:right w:val="none" w:sz="0" w:space="0" w:color="auto"/>
          </w:divBdr>
        </w:div>
      </w:divsChild>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 w:id="2061198369">
      <w:bodyDiv w:val="1"/>
      <w:marLeft w:val="0"/>
      <w:marRight w:val="0"/>
      <w:marTop w:val="0"/>
      <w:marBottom w:val="0"/>
      <w:divBdr>
        <w:top w:val="none" w:sz="0" w:space="0" w:color="auto"/>
        <w:left w:val="none" w:sz="0" w:space="0" w:color="auto"/>
        <w:bottom w:val="none" w:sz="0" w:space="0" w:color="auto"/>
        <w:right w:val="none" w:sz="0" w:space="0" w:color="auto"/>
      </w:divBdr>
      <w:divsChild>
        <w:div w:id="389427886">
          <w:marLeft w:val="0"/>
          <w:marRight w:val="0"/>
          <w:marTop w:val="0"/>
          <w:marBottom w:val="0"/>
          <w:divBdr>
            <w:top w:val="none" w:sz="0" w:space="0" w:color="auto"/>
            <w:left w:val="none" w:sz="0" w:space="0" w:color="auto"/>
            <w:bottom w:val="none" w:sz="0" w:space="0" w:color="auto"/>
            <w:right w:val="none" w:sz="0" w:space="0" w:color="auto"/>
          </w:divBdr>
        </w:div>
        <w:div w:id="1090782647">
          <w:marLeft w:val="0"/>
          <w:marRight w:val="0"/>
          <w:marTop w:val="0"/>
          <w:marBottom w:val="0"/>
          <w:divBdr>
            <w:top w:val="none" w:sz="0" w:space="0" w:color="auto"/>
            <w:left w:val="none" w:sz="0" w:space="0" w:color="auto"/>
            <w:bottom w:val="none" w:sz="0" w:space="0" w:color="auto"/>
            <w:right w:val="none" w:sz="0" w:space="0" w:color="auto"/>
          </w:divBdr>
        </w:div>
        <w:div w:id="1316372000">
          <w:marLeft w:val="0"/>
          <w:marRight w:val="0"/>
          <w:marTop w:val="0"/>
          <w:marBottom w:val="0"/>
          <w:divBdr>
            <w:top w:val="none" w:sz="0" w:space="0" w:color="auto"/>
            <w:left w:val="none" w:sz="0" w:space="0" w:color="auto"/>
            <w:bottom w:val="none" w:sz="0" w:space="0" w:color="auto"/>
            <w:right w:val="none" w:sz="0" w:space="0" w:color="auto"/>
          </w:divBdr>
        </w:div>
        <w:div w:id="1576475052">
          <w:marLeft w:val="0"/>
          <w:marRight w:val="0"/>
          <w:marTop w:val="0"/>
          <w:marBottom w:val="0"/>
          <w:divBdr>
            <w:top w:val="none" w:sz="0" w:space="0" w:color="auto"/>
            <w:left w:val="none" w:sz="0" w:space="0" w:color="auto"/>
            <w:bottom w:val="none" w:sz="0" w:space="0" w:color="auto"/>
            <w:right w:val="none" w:sz="0" w:space="0" w:color="auto"/>
          </w:divBdr>
        </w:div>
        <w:div w:id="1853565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2" ma:contentTypeDescription="Create a new document." ma:contentTypeScope="" ma:versionID="0c4c5e0a1bcd3ba580c9dee2863ce40a">
  <xsd:schema xmlns:xsd="http://www.w3.org/2001/XMLSchema" xmlns:xs="http://www.w3.org/2001/XMLSchema" xmlns:p="http://schemas.microsoft.com/office/2006/metadata/properties" xmlns:ns2="94bb808a-9cb8-49f3-97bd-06f68a3035b2" targetNamespace="http://schemas.microsoft.com/office/2006/metadata/properties" ma:root="true" ma:fieldsID="fff271655258f3b2d1ffe7751292224b" ns2:_="">
    <xsd:import namespace="94bb808a-9cb8-49f3-97bd-06f68a3035b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83D74-EB50-46AC-9AD3-CD60227EB8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D8AB5F-083D-46E1-9940-2ED96E51BA93}">
  <ds:schemaRefs>
    <ds:schemaRef ds:uri="94bb808a-9cb8-49f3-97bd-06f68a3035b2"/>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FC0D1FDF-7F5D-473D-9B44-B3F15D4E0CBC}">
  <ds:schemaRefs>
    <ds:schemaRef ds:uri="http://schemas.microsoft.com/sharepoint/v3/contenttype/forms"/>
  </ds:schemaRefs>
</ds:datastoreItem>
</file>

<file path=customXml/itemProps4.xml><?xml version="1.0" encoding="utf-8"?>
<ds:datastoreItem xmlns:ds="http://schemas.openxmlformats.org/officeDocument/2006/customXml" ds:itemID="{86B6808B-28DC-46DF-88AD-9764F6976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19</Pages>
  <Words>7751</Words>
  <Characters>45905</Characters>
  <Application>Microsoft Office Word</Application>
  <DocSecurity>0</DocSecurity>
  <Lines>382</Lines>
  <Paragraphs>107</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53549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dc:description/>
  <cp:lastModifiedBy>Renáta Kutějová</cp:lastModifiedBy>
  <cp:revision>3</cp:revision>
  <cp:lastPrinted>2019-06-12T07:09:00Z</cp:lastPrinted>
  <dcterms:created xsi:type="dcterms:W3CDTF">2026-05-26T12:38:00Z</dcterms:created>
  <dcterms:modified xsi:type="dcterms:W3CDTF">2026-05-27T09:04:00Z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2022-01-31T11:02:47Z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c98fdd37-2dcd-4ca8-8100-d2df55d7289f</vt:lpwstr>
  </property>
  <property fmtid="{D5CDD505-2E9C-101B-9397-08002B2CF9AE}" pid="9" name="MSIP_Label_63ff9749-f68b-40ec-aa05-229831920469_ContentBits">
    <vt:lpwstr>2</vt:lpwstr>
  </property>
  <property fmtid="{D5CDD505-2E9C-101B-9397-08002B2CF9AE}" pid="10" name="Podruhe">
    <vt:bool>false</vt:bool>
  </property>
</Properties>
</file>